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40EDD" w14:textId="77777777" w:rsidR="0074245C" w:rsidRPr="0010650D" w:rsidRDefault="0074245C" w:rsidP="0074245C">
      <w:pPr>
        <w:pStyle w:val="Heading2"/>
        <w:spacing w:before="0"/>
        <w:jc w:val="both"/>
        <w:rPr>
          <w:sz w:val="22"/>
          <w:szCs w:val="22"/>
          <w:lang w:val="es-ES"/>
        </w:rPr>
      </w:pPr>
      <w:r w:rsidRPr="0010650D">
        <w:rPr>
          <w:sz w:val="22"/>
          <w:szCs w:val="22"/>
          <w:lang w:val="es"/>
        </w:rPr>
        <w:t>Instrucciones</w:t>
      </w:r>
    </w:p>
    <w:p w14:paraId="026B153F" w14:textId="77777777" w:rsidR="0074245C" w:rsidRPr="0010650D" w:rsidRDefault="0074245C" w:rsidP="0074245C">
      <w:pPr>
        <w:pStyle w:val="youranswer"/>
        <w:spacing w:after="0"/>
        <w:jc w:val="both"/>
        <w:rPr>
          <w:sz w:val="20"/>
          <w:szCs w:val="20"/>
          <w:lang w:val="es-ES"/>
        </w:rPr>
      </w:pPr>
    </w:p>
    <w:p w14:paraId="62FF5C7D" w14:textId="1017ADC3" w:rsidR="0074245C" w:rsidRPr="0010650D" w:rsidRDefault="0074245C" w:rsidP="00534AF0">
      <w:pPr>
        <w:pStyle w:val="youranswer"/>
        <w:spacing w:after="120"/>
        <w:jc w:val="both"/>
        <w:rPr>
          <w:sz w:val="20"/>
          <w:szCs w:val="20"/>
          <w:lang w:val="es-ES"/>
        </w:rPr>
      </w:pPr>
      <w:r w:rsidRPr="0010650D">
        <w:rPr>
          <w:sz w:val="20"/>
          <w:szCs w:val="20"/>
          <w:lang w:val="es"/>
        </w:rPr>
        <w:t xml:space="preserve">La plantilla </w:t>
      </w:r>
      <w:proofErr w:type="spellStart"/>
      <w:r w:rsidRPr="0010650D">
        <w:rPr>
          <w:sz w:val="20"/>
          <w:szCs w:val="20"/>
          <w:lang w:val="es"/>
        </w:rPr>
        <w:t>GeneraTOR</w:t>
      </w:r>
      <w:proofErr w:type="spellEnd"/>
      <w:r w:rsidRPr="0010650D">
        <w:rPr>
          <w:sz w:val="20"/>
          <w:szCs w:val="20"/>
          <w:lang w:val="es"/>
        </w:rPr>
        <w:t xml:space="preserve"> organiza los términos de referencia en 16 secciones. Siga las instrucciones de cada sección y escriba la información relevante en el campo ["su respuesta aquí”]. Sigue avanzando en el resto de las secciones. Complete solo aquellas que sean relevantes para sus términos de referencia.</w:t>
      </w:r>
    </w:p>
    <w:p w14:paraId="798C1B2C" w14:textId="77777777" w:rsidR="0074245C" w:rsidRDefault="0074245C" w:rsidP="00534AF0">
      <w:pPr>
        <w:pStyle w:val="youranswer"/>
        <w:spacing w:after="120"/>
        <w:jc w:val="both"/>
        <w:rPr>
          <w:sz w:val="20"/>
          <w:szCs w:val="20"/>
          <w:lang w:val="es"/>
        </w:rPr>
      </w:pPr>
      <w:r w:rsidRPr="0010650D">
        <w:rPr>
          <w:sz w:val="20"/>
          <w:szCs w:val="20"/>
          <w:lang w:val="es"/>
        </w:rPr>
        <w:t>Una vez que haya terminado, elimine esta página, todo el texto de instrucciones (</w:t>
      </w:r>
      <w:r w:rsidRPr="000B187A">
        <w:rPr>
          <w:rStyle w:val="instructionsChar"/>
          <w:color w:val="4472C4" w:themeColor="accent1"/>
          <w:sz w:val="16"/>
          <w:szCs w:val="16"/>
          <w:lang w:val="es"/>
        </w:rPr>
        <w:t>azul, texto en cursiva</w:t>
      </w:r>
      <w:r w:rsidRPr="0010650D">
        <w:rPr>
          <w:sz w:val="20"/>
          <w:szCs w:val="20"/>
          <w:lang w:val="es"/>
        </w:rPr>
        <w:t xml:space="preserve">) y todas las secciones que no necesarias. Es posible que también desee eliminar los números de sección. </w:t>
      </w:r>
    </w:p>
    <w:p w14:paraId="0EFB592E" w14:textId="419035F6" w:rsidR="0074245C" w:rsidRDefault="0074245C" w:rsidP="0074245C">
      <w:pPr>
        <w:pStyle w:val="youranswer"/>
        <w:spacing w:after="0"/>
        <w:rPr>
          <w:sz w:val="20"/>
          <w:szCs w:val="20"/>
          <w:lang w:val="es-ES"/>
        </w:rPr>
      </w:pPr>
    </w:p>
    <w:p w14:paraId="5472F5A8" w14:textId="77777777" w:rsidR="00534AF0" w:rsidRPr="0010650D" w:rsidRDefault="00534AF0" w:rsidP="0074245C">
      <w:pPr>
        <w:pStyle w:val="youranswer"/>
        <w:spacing w:after="0"/>
        <w:jc w:val="both"/>
        <w:rPr>
          <w:sz w:val="20"/>
          <w:szCs w:val="20"/>
          <w:lang w:val="es-ES"/>
        </w:rPr>
      </w:pPr>
    </w:p>
    <w:p w14:paraId="5B98E64B" w14:textId="77777777" w:rsidR="0074245C" w:rsidRPr="0010650D" w:rsidRDefault="0074245C" w:rsidP="0074245C">
      <w:pPr>
        <w:pStyle w:val="Heading2"/>
        <w:spacing w:before="0"/>
        <w:jc w:val="both"/>
        <w:rPr>
          <w:sz w:val="22"/>
          <w:szCs w:val="22"/>
          <w:lang w:val="es-ES"/>
        </w:rPr>
      </w:pPr>
      <w:r w:rsidRPr="0010650D">
        <w:rPr>
          <w:sz w:val="22"/>
          <w:szCs w:val="22"/>
          <w:lang w:val="es"/>
        </w:rPr>
        <w:t xml:space="preserve">1. Proyecto de evaluación </w:t>
      </w:r>
    </w:p>
    <w:p w14:paraId="6D85299E" w14:textId="77777777" w:rsidR="0074245C" w:rsidRPr="0010650D" w:rsidRDefault="0074245C" w:rsidP="0074245C">
      <w:pPr>
        <w:pStyle w:val="Heading3"/>
        <w:jc w:val="both"/>
        <w:rPr>
          <w:sz w:val="21"/>
          <w:szCs w:val="21"/>
          <w:lang w:val="es-ES"/>
        </w:rPr>
      </w:pPr>
      <w:r w:rsidRPr="0010650D">
        <w:rPr>
          <w:sz w:val="21"/>
          <w:szCs w:val="21"/>
          <w:lang w:val="es"/>
        </w:rPr>
        <w:t>Título</w:t>
      </w:r>
    </w:p>
    <w:p w14:paraId="289A8AE3" w14:textId="77777777" w:rsidR="0074245C" w:rsidRPr="000B187A" w:rsidRDefault="0074245C" w:rsidP="0074245C">
      <w:pPr>
        <w:pStyle w:val="instructions"/>
        <w:spacing w:after="0"/>
        <w:jc w:val="both"/>
        <w:rPr>
          <w:color w:val="4472C4" w:themeColor="accent1"/>
          <w:sz w:val="16"/>
          <w:szCs w:val="16"/>
          <w:lang w:val="es-ES"/>
        </w:rPr>
      </w:pPr>
      <w:r w:rsidRPr="000B187A">
        <w:rPr>
          <w:color w:val="4472C4" w:themeColor="accent1"/>
          <w:sz w:val="16"/>
          <w:szCs w:val="16"/>
          <w:lang w:val="es"/>
        </w:rPr>
        <w:t>Proporcione un título corto y descriptivo para la evaluación.</w:t>
      </w:r>
    </w:p>
    <w:p w14:paraId="4BCEDCF0" w14:textId="77777777" w:rsidR="0074245C" w:rsidRPr="0010650D" w:rsidRDefault="0074245C" w:rsidP="0074245C">
      <w:pPr>
        <w:pStyle w:val="youranswer"/>
        <w:spacing w:after="0"/>
        <w:jc w:val="both"/>
        <w:rPr>
          <w:sz w:val="20"/>
          <w:szCs w:val="20"/>
          <w:lang w:val="es-ES"/>
        </w:rPr>
      </w:pPr>
      <w:r w:rsidRPr="0010650D">
        <w:rPr>
          <w:sz w:val="20"/>
          <w:szCs w:val="20"/>
          <w:lang w:val="es"/>
        </w:rPr>
        <w:t>[su respuesta aquí]</w:t>
      </w:r>
    </w:p>
    <w:p w14:paraId="59FEBF0C" w14:textId="77777777" w:rsidR="0074245C" w:rsidRDefault="0074245C" w:rsidP="0074245C">
      <w:pPr>
        <w:pStyle w:val="Heading3"/>
        <w:spacing w:before="0"/>
        <w:jc w:val="both"/>
        <w:rPr>
          <w:sz w:val="21"/>
          <w:szCs w:val="21"/>
          <w:lang w:val="es"/>
        </w:rPr>
      </w:pPr>
    </w:p>
    <w:p w14:paraId="1CF423BA" w14:textId="77777777" w:rsidR="0074245C" w:rsidRPr="0010650D" w:rsidRDefault="0074245C" w:rsidP="0074245C">
      <w:pPr>
        <w:pStyle w:val="Heading3"/>
        <w:spacing w:before="0"/>
        <w:jc w:val="both"/>
        <w:rPr>
          <w:sz w:val="21"/>
          <w:szCs w:val="21"/>
          <w:lang w:val="es-ES"/>
        </w:rPr>
      </w:pPr>
      <w:r w:rsidRPr="0010650D">
        <w:rPr>
          <w:sz w:val="21"/>
          <w:szCs w:val="21"/>
          <w:lang w:val="es"/>
        </w:rPr>
        <w:t>Número/referencia de la evaluación</w:t>
      </w:r>
    </w:p>
    <w:p w14:paraId="15A5DA37" w14:textId="77777777" w:rsidR="0074245C" w:rsidRDefault="0074245C" w:rsidP="0074245C">
      <w:pPr>
        <w:pStyle w:val="youranswer"/>
        <w:jc w:val="both"/>
        <w:rPr>
          <w:sz w:val="20"/>
          <w:szCs w:val="20"/>
          <w:lang w:val="es"/>
        </w:rPr>
      </w:pPr>
      <w:r w:rsidRPr="0010650D">
        <w:rPr>
          <w:sz w:val="20"/>
          <w:szCs w:val="20"/>
          <w:lang w:val="es"/>
        </w:rPr>
        <w:t>[su respuesta aquí]</w:t>
      </w:r>
    </w:p>
    <w:p w14:paraId="16B12961" w14:textId="77777777" w:rsidR="0074245C" w:rsidRPr="0010650D" w:rsidRDefault="0074245C" w:rsidP="0074245C">
      <w:pPr>
        <w:pStyle w:val="youranswer"/>
        <w:spacing w:after="0"/>
        <w:jc w:val="both"/>
        <w:rPr>
          <w:sz w:val="20"/>
          <w:szCs w:val="20"/>
          <w:lang w:val="es-ES"/>
        </w:rPr>
      </w:pPr>
    </w:p>
    <w:p w14:paraId="258D26F6" w14:textId="77777777" w:rsidR="0074245C" w:rsidRPr="0010650D" w:rsidRDefault="0074245C" w:rsidP="0074245C">
      <w:pPr>
        <w:pStyle w:val="Heading2"/>
        <w:spacing w:before="0"/>
        <w:jc w:val="both"/>
        <w:rPr>
          <w:sz w:val="22"/>
          <w:szCs w:val="22"/>
          <w:lang w:val="es-ES"/>
        </w:rPr>
      </w:pPr>
      <w:r w:rsidRPr="0010650D">
        <w:rPr>
          <w:sz w:val="22"/>
          <w:szCs w:val="22"/>
          <w:lang w:val="es"/>
        </w:rPr>
        <w:t>2. Introducción</w:t>
      </w:r>
    </w:p>
    <w:p w14:paraId="655214E7" w14:textId="77777777" w:rsidR="0074245C" w:rsidRPr="0010650D" w:rsidRDefault="0074245C" w:rsidP="0074245C">
      <w:pPr>
        <w:pStyle w:val="Heading3"/>
        <w:jc w:val="both"/>
        <w:rPr>
          <w:sz w:val="21"/>
          <w:szCs w:val="21"/>
          <w:lang w:val="es-ES"/>
        </w:rPr>
      </w:pPr>
      <w:r w:rsidRPr="0010650D">
        <w:rPr>
          <w:sz w:val="21"/>
          <w:szCs w:val="21"/>
          <w:lang w:val="es"/>
        </w:rPr>
        <w:t>Introducción</w:t>
      </w:r>
    </w:p>
    <w:p w14:paraId="18F8CA5F" w14:textId="77777777" w:rsidR="0074245C" w:rsidRPr="000B187A" w:rsidRDefault="0074245C" w:rsidP="0074245C">
      <w:pPr>
        <w:pStyle w:val="instructions"/>
        <w:spacing w:after="0"/>
        <w:jc w:val="both"/>
        <w:rPr>
          <w:color w:val="4472C4" w:themeColor="accent1"/>
          <w:sz w:val="16"/>
          <w:szCs w:val="16"/>
          <w:lang w:val="es-ES"/>
        </w:rPr>
      </w:pPr>
      <w:r w:rsidRPr="000B187A">
        <w:rPr>
          <w:color w:val="4472C4" w:themeColor="accent1"/>
          <w:sz w:val="16"/>
          <w:szCs w:val="16"/>
          <w:lang w:val="es"/>
        </w:rPr>
        <w:t>Escriba información concisa sobre el proyecto / programa / tema pertinente a investigar, la naturaleza del problema que atiende, información histórica y de contexto, así como el contexto organizacional en el que se realizará la evaluación. Situar a las partes interesadas importantes, incluidos donantes, socios, entidades y organizaciones ejecutoras.</w:t>
      </w:r>
    </w:p>
    <w:p w14:paraId="1B7859EF" w14:textId="77777777" w:rsidR="0074245C" w:rsidRPr="0074245C" w:rsidRDefault="0074245C" w:rsidP="0074245C">
      <w:pPr>
        <w:pStyle w:val="youranswer"/>
        <w:jc w:val="both"/>
        <w:rPr>
          <w:sz w:val="20"/>
          <w:szCs w:val="20"/>
          <w:lang w:val="es-ES"/>
        </w:rPr>
      </w:pPr>
    </w:p>
    <w:p w14:paraId="731EDADF" w14:textId="75E7ABC7" w:rsidR="0074245C" w:rsidRDefault="0074245C" w:rsidP="0074245C">
      <w:pPr>
        <w:pStyle w:val="youranswer"/>
        <w:spacing w:after="0"/>
        <w:rPr>
          <w:sz w:val="20"/>
          <w:szCs w:val="20"/>
          <w:lang w:val="en-US"/>
        </w:rPr>
      </w:pPr>
      <w:r w:rsidRPr="0010650D">
        <w:rPr>
          <w:sz w:val="20"/>
          <w:szCs w:val="20"/>
          <w:lang w:val="en-US"/>
        </w:rPr>
        <w:t>[</w:t>
      </w:r>
      <w:proofErr w:type="spellStart"/>
      <w:r w:rsidRPr="0010650D">
        <w:rPr>
          <w:sz w:val="20"/>
          <w:szCs w:val="20"/>
          <w:lang w:val="en-US"/>
        </w:rPr>
        <w:t>su</w:t>
      </w:r>
      <w:proofErr w:type="spellEnd"/>
      <w:r w:rsidRPr="0010650D">
        <w:rPr>
          <w:sz w:val="20"/>
          <w:szCs w:val="20"/>
          <w:lang w:val="en-US"/>
        </w:rPr>
        <w:t xml:space="preserve"> </w:t>
      </w:r>
      <w:proofErr w:type="spellStart"/>
      <w:r w:rsidRPr="0010650D">
        <w:rPr>
          <w:sz w:val="20"/>
          <w:szCs w:val="20"/>
          <w:lang w:val="en-US"/>
        </w:rPr>
        <w:t>respuesta</w:t>
      </w:r>
      <w:proofErr w:type="spellEnd"/>
      <w:r w:rsidRPr="0010650D">
        <w:rPr>
          <w:sz w:val="20"/>
          <w:szCs w:val="20"/>
          <w:lang w:val="en-US"/>
        </w:rPr>
        <w:t xml:space="preserve"> </w:t>
      </w:r>
      <w:proofErr w:type="spellStart"/>
      <w:r w:rsidRPr="0010650D">
        <w:rPr>
          <w:sz w:val="20"/>
          <w:szCs w:val="20"/>
          <w:lang w:val="en-US"/>
        </w:rPr>
        <w:t>aquí</w:t>
      </w:r>
      <w:proofErr w:type="spellEnd"/>
      <w:r w:rsidRPr="0010650D">
        <w:rPr>
          <w:sz w:val="20"/>
          <w:szCs w:val="20"/>
          <w:lang w:val="en-US"/>
        </w:rPr>
        <w:t>]</w:t>
      </w:r>
    </w:p>
    <w:p w14:paraId="53B5DAB7" w14:textId="77777777" w:rsidR="0074245C" w:rsidRPr="0010650D" w:rsidRDefault="0074245C" w:rsidP="0074245C">
      <w:pPr>
        <w:pStyle w:val="youranswer"/>
        <w:spacing w:after="0"/>
        <w:jc w:val="both"/>
        <w:rPr>
          <w:sz w:val="20"/>
          <w:szCs w:val="20"/>
          <w:lang w:val="en-US"/>
        </w:rPr>
      </w:pPr>
    </w:p>
    <w:p w14:paraId="01BF8DEF" w14:textId="77777777" w:rsidR="0074245C" w:rsidRPr="0010650D" w:rsidRDefault="0074245C" w:rsidP="0074245C">
      <w:pPr>
        <w:pStyle w:val="Heading2"/>
        <w:spacing w:before="0"/>
        <w:jc w:val="both"/>
        <w:rPr>
          <w:sz w:val="22"/>
          <w:szCs w:val="22"/>
          <w:lang w:val="es-ES"/>
        </w:rPr>
      </w:pPr>
      <w:r w:rsidRPr="0010650D">
        <w:rPr>
          <w:sz w:val="22"/>
          <w:szCs w:val="22"/>
          <w:lang w:val="es"/>
        </w:rPr>
        <w:t>3. Alcance de la evaluación</w:t>
      </w:r>
    </w:p>
    <w:p w14:paraId="2B48163D" w14:textId="77777777" w:rsidR="0074245C" w:rsidRPr="0010650D" w:rsidRDefault="0074245C" w:rsidP="0074245C">
      <w:pPr>
        <w:pStyle w:val="Heading3"/>
        <w:jc w:val="both"/>
        <w:rPr>
          <w:sz w:val="21"/>
          <w:szCs w:val="21"/>
          <w:lang w:val="es-ES"/>
        </w:rPr>
      </w:pPr>
      <w:r w:rsidRPr="0010650D">
        <w:rPr>
          <w:sz w:val="21"/>
          <w:szCs w:val="21"/>
          <w:lang w:val="es"/>
        </w:rPr>
        <w:t>Alcance de la evaluación</w:t>
      </w:r>
    </w:p>
    <w:p w14:paraId="0789DD35" w14:textId="77777777" w:rsidR="0074245C" w:rsidRPr="000B187A" w:rsidRDefault="0074245C" w:rsidP="0074245C">
      <w:pPr>
        <w:pStyle w:val="instructions"/>
        <w:spacing w:after="0"/>
        <w:jc w:val="both"/>
        <w:rPr>
          <w:color w:val="4472C4" w:themeColor="accent1"/>
          <w:sz w:val="16"/>
          <w:szCs w:val="16"/>
          <w:lang w:val="es-ES"/>
        </w:rPr>
      </w:pPr>
      <w:r w:rsidRPr="000B187A">
        <w:rPr>
          <w:color w:val="4472C4" w:themeColor="accent1"/>
          <w:sz w:val="16"/>
          <w:szCs w:val="16"/>
          <w:lang w:val="es"/>
        </w:rPr>
        <w:t>Se refiere al alcance, delimitantes y/o límites de la evaluación. Escribir información concisa (según corresponda) sobre: las actividades, o aspectos de las actividades, que se van a evaluar; el período de tiempo cubierto; el foco geográfico; grupos destinatarios de la acción. También indique los elementos/asuntos que están fuera del alcance de la evaluación (si corresponde).</w:t>
      </w:r>
    </w:p>
    <w:p w14:paraId="4EF7F2D3" w14:textId="77777777" w:rsidR="0074245C" w:rsidRPr="0074245C" w:rsidRDefault="0074245C" w:rsidP="0074245C">
      <w:pPr>
        <w:pStyle w:val="youranswer"/>
        <w:jc w:val="both"/>
        <w:rPr>
          <w:sz w:val="20"/>
          <w:szCs w:val="20"/>
          <w:lang w:val="es-ES"/>
        </w:rPr>
      </w:pPr>
    </w:p>
    <w:p w14:paraId="192B67D0" w14:textId="6FD57B54" w:rsidR="0074245C" w:rsidRDefault="0074245C" w:rsidP="0074245C">
      <w:pPr>
        <w:pStyle w:val="youranswer"/>
        <w:spacing w:after="0"/>
        <w:rPr>
          <w:sz w:val="20"/>
          <w:szCs w:val="20"/>
          <w:lang w:val="en-US"/>
        </w:rPr>
      </w:pPr>
      <w:r w:rsidRPr="0010650D">
        <w:rPr>
          <w:sz w:val="20"/>
          <w:szCs w:val="20"/>
          <w:lang w:val="en-US"/>
        </w:rPr>
        <w:t>[</w:t>
      </w:r>
      <w:proofErr w:type="spellStart"/>
      <w:r w:rsidRPr="0010650D">
        <w:rPr>
          <w:sz w:val="20"/>
          <w:szCs w:val="20"/>
          <w:lang w:val="en-US"/>
        </w:rPr>
        <w:t>su</w:t>
      </w:r>
      <w:proofErr w:type="spellEnd"/>
      <w:r w:rsidRPr="0010650D">
        <w:rPr>
          <w:sz w:val="20"/>
          <w:szCs w:val="20"/>
          <w:lang w:val="en-US"/>
        </w:rPr>
        <w:t xml:space="preserve"> </w:t>
      </w:r>
      <w:proofErr w:type="spellStart"/>
      <w:r w:rsidRPr="0010650D">
        <w:rPr>
          <w:sz w:val="20"/>
          <w:szCs w:val="20"/>
          <w:lang w:val="en-US"/>
        </w:rPr>
        <w:t>respuesta</w:t>
      </w:r>
      <w:proofErr w:type="spellEnd"/>
      <w:r w:rsidRPr="0010650D">
        <w:rPr>
          <w:sz w:val="20"/>
          <w:szCs w:val="20"/>
          <w:lang w:val="en-US"/>
        </w:rPr>
        <w:t xml:space="preserve"> </w:t>
      </w:r>
      <w:proofErr w:type="spellStart"/>
      <w:r w:rsidRPr="0010650D">
        <w:rPr>
          <w:sz w:val="20"/>
          <w:szCs w:val="20"/>
          <w:lang w:val="en-US"/>
        </w:rPr>
        <w:t>aquí</w:t>
      </w:r>
      <w:proofErr w:type="spellEnd"/>
      <w:r w:rsidRPr="0010650D">
        <w:rPr>
          <w:sz w:val="20"/>
          <w:szCs w:val="20"/>
          <w:lang w:val="en-US"/>
        </w:rPr>
        <w:t>]</w:t>
      </w:r>
    </w:p>
    <w:p w14:paraId="6BE9293E" w14:textId="77777777" w:rsidR="0074245C" w:rsidRPr="0010650D" w:rsidRDefault="0074245C" w:rsidP="0074245C">
      <w:pPr>
        <w:pStyle w:val="youranswer"/>
        <w:spacing w:after="0"/>
        <w:jc w:val="both"/>
        <w:rPr>
          <w:sz w:val="20"/>
          <w:szCs w:val="20"/>
          <w:lang w:val="en-US"/>
        </w:rPr>
      </w:pPr>
    </w:p>
    <w:p w14:paraId="313A6444" w14:textId="77777777" w:rsidR="0074245C" w:rsidRPr="0010650D" w:rsidRDefault="0074245C" w:rsidP="0074245C">
      <w:pPr>
        <w:pStyle w:val="Heading2"/>
        <w:spacing w:before="0"/>
        <w:jc w:val="both"/>
        <w:rPr>
          <w:sz w:val="22"/>
          <w:szCs w:val="22"/>
          <w:lang w:val="es-ES"/>
        </w:rPr>
      </w:pPr>
      <w:r w:rsidRPr="0010650D">
        <w:rPr>
          <w:sz w:val="22"/>
          <w:szCs w:val="22"/>
          <w:lang w:val="es"/>
        </w:rPr>
        <w:t>4. Propósito / Objetivos / Justificación</w:t>
      </w:r>
    </w:p>
    <w:p w14:paraId="2825460B" w14:textId="235A03EE" w:rsidR="0074245C" w:rsidRPr="0010650D" w:rsidRDefault="0074245C" w:rsidP="0074245C">
      <w:pPr>
        <w:pStyle w:val="Heading3"/>
        <w:jc w:val="both"/>
        <w:rPr>
          <w:sz w:val="21"/>
          <w:szCs w:val="21"/>
          <w:lang w:val="es-ES"/>
        </w:rPr>
      </w:pPr>
      <w:r w:rsidRPr="0010650D">
        <w:rPr>
          <w:sz w:val="21"/>
          <w:szCs w:val="21"/>
          <w:lang w:val="es"/>
        </w:rPr>
        <w:t>Propósito / Objetivos / Justificación</w:t>
      </w:r>
    </w:p>
    <w:p w14:paraId="38FCD675"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Proporcione una respuesta clara y sucinta a la pregunta: ¿Por qué estamos haciendo esta evaluación?</w:t>
      </w:r>
    </w:p>
    <w:p w14:paraId="56BC24C3" w14:textId="77777777" w:rsidR="0074245C" w:rsidRDefault="0074245C" w:rsidP="0074245C">
      <w:pPr>
        <w:pStyle w:val="youranswer"/>
        <w:jc w:val="both"/>
        <w:rPr>
          <w:sz w:val="20"/>
          <w:szCs w:val="20"/>
          <w:lang w:val="es"/>
        </w:rPr>
      </w:pPr>
    </w:p>
    <w:p w14:paraId="0ADB3A04" w14:textId="77777777" w:rsidR="0074245C" w:rsidRDefault="0074245C" w:rsidP="0074245C">
      <w:pPr>
        <w:pStyle w:val="youranswer"/>
        <w:jc w:val="both"/>
        <w:rPr>
          <w:sz w:val="20"/>
          <w:szCs w:val="20"/>
          <w:lang w:val="es"/>
        </w:rPr>
      </w:pPr>
      <w:r w:rsidRPr="0010650D">
        <w:rPr>
          <w:sz w:val="20"/>
          <w:szCs w:val="20"/>
          <w:lang w:val="es"/>
        </w:rPr>
        <w:t>[su respuesta aquí]</w:t>
      </w:r>
    </w:p>
    <w:p w14:paraId="174D5185" w14:textId="77777777" w:rsidR="0074245C" w:rsidRPr="0010650D" w:rsidRDefault="0074245C" w:rsidP="0074245C">
      <w:pPr>
        <w:pStyle w:val="youranswer"/>
        <w:spacing w:after="0"/>
        <w:jc w:val="both"/>
        <w:rPr>
          <w:sz w:val="20"/>
          <w:szCs w:val="20"/>
          <w:lang w:val="es-ES"/>
        </w:rPr>
      </w:pPr>
    </w:p>
    <w:p w14:paraId="0C3D1949" w14:textId="77777777" w:rsidR="0074245C" w:rsidRDefault="0074245C" w:rsidP="0074245C">
      <w:pPr>
        <w:pStyle w:val="Heading2"/>
        <w:spacing w:before="0"/>
        <w:jc w:val="both"/>
        <w:rPr>
          <w:sz w:val="22"/>
          <w:szCs w:val="22"/>
          <w:lang w:val="es-ES"/>
        </w:rPr>
      </w:pPr>
      <w:r w:rsidRPr="0010650D">
        <w:rPr>
          <w:sz w:val="22"/>
          <w:szCs w:val="22"/>
          <w:lang w:val="es-ES"/>
        </w:rPr>
        <w:t>5. Usuario(s) previsto(s) y uso(s)</w:t>
      </w:r>
    </w:p>
    <w:p w14:paraId="54A7F1F4" w14:textId="201A22D5" w:rsidR="0074245C" w:rsidRPr="0010650D" w:rsidRDefault="0074245C" w:rsidP="0074245C">
      <w:pPr>
        <w:pStyle w:val="Heading3"/>
        <w:jc w:val="both"/>
        <w:rPr>
          <w:sz w:val="21"/>
          <w:szCs w:val="21"/>
          <w:lang w:val="es-ES"/>
        </w:rPr>
      </w:pPr>
      <w:r w:rsidRPr="0010650D">
        <w:rPr>
          <w:sz w:val="21"/>
          <w:szCs w:val="21"/>
          <w:lang w:val="es"/>
        </w:rPr>
        <w:t>Usuario(s) previsto(s) y uso(s)</w:t>
      </w:r>
    </w:p>
    <w:p w14:paraId="49F9F9F4" w14:textId="77777777" w:rsidR="0074245C" w:rsidRPr="000B187A" w:rsidRDefault="0074245C" w:rsidP="0074245C">
      <w:pPr>
        <w:pStyle w:val="instructions"/>
        <w:spacing w:after="0"/>
        <w:jc w:val="both"/>
        <w:rPr>
          <w:color w:val="4472C4" w:themeColor="accent1"/>
          <w:sz w:val="15"/>
          <w:szCs w:val="15"/>
          <w:lang w:val="es"/>
        </w:rPr>
      </w:pPr>
      <w:r w:rsidRPr="000B187A">
        <w:rPr>
          <w:color w:val="4472C4" w:themeColor="accent1"/>
          <w:sz w:val="15"/>
          <w:szCs w:val="15"/>
          <w:lang w:val="es"/>
        </w:rPr>
        <w:t xml:space="preserve">Especifique el(los) usuario(s) previsto(s) y el(los) uso(s) de la evaluación. De principio a fin, el proceso de evaluación se diseña y se lleva a cabo en torno a las necesidades de los principales usuarios previstos. Con su implicación en el proceso de evaluación o con los resultados de la evaluación, tienen la responsabilidad de hacer las cosas de manera diferente (por ejemplo, tomar decisiones, cambiar estrategias, tomar medidas, cambiar políticas, etc.). </w:t>
      </w:r>
    </w:p>
    <w:p w14:paraId="15F6D717"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Articule los usos tanto de los resultados de la evaluación como de los procesos:</w:t>
      </w:r>
    </w:p>
    <w:p w14:paraId="39A651D7" w14:textId="77777777" w:rsidR="0074245C" w:rsidRPr="000B187A" w:rsidRDefault="0074245C" w:rsidP="0074245C">
      <w:pPr>
        <w:pStyle w:val="instructions"/>
        <w:numPr>
          <w:ilvl w:val="0"/>
          <w:numId w:val="8"/>
        </w:numPr>
        <w:spacing w:after="0" w:line="240" w:lineRule="auto"/>
        <w:jc w:val="both"/>
        <w:rPr>
          <w:color w:val="4472C4" w:themeColor="accent1"/>
          <w:sz w:val="15"/>
          <w:szCs w:val="15"/>
          <w:lang w:val="es-ES"/>
        </w:rPr>
      </w:pPr>
      <w:r w:rsidRPr="000B187A">
        <w:rPr>
          <w:color w:val="4472C4" w:themeColor="accent1"/>
          <w:sz w:val="15"/>
          <w:szCs w:val="15"/>
          <w:lang w:val="es"/>
        </w:rPr>
        <w:t>El uso de los resultados de una evaluación puede implicar: hacer juicios de mérito o valor; facilitar mejoras, o generar conocimiento.</w:t>
      </w:r>
    </w:p>
    <w:p w14:paraId="3C9E7FB2" w14:textId="77777777" w:rsidR="0074245C" w:rsidRPr="000B187A" w:rsidRDefault="0074245C" w:rsidP="0074245C">
      <w:pPr>
        <w:pStyle w:val="instructions"/>
        <w:numPr>
          <w:ilvl w:val="0"/>
          <w:numId w:val="8"/>
        </w:numPr>
        <w:spacing w:after="0" w:line="240" w:lineRule="auto"/>
        <w:jc w:val="both"/>
        <w:rPr>
          <w:color w:val="4472C4" w:themeColor="accent1"/>
          <w:sz w:val="15"/>
          <w:szCs w:val="15"/>
          <w:lang w:val="es-ES"/>
        </w:rPr>
      </w:pPr>
      <w:r w:rsidRPr="000B187A">
        <w:rPr>
          <w:color w:val="4472C4" w:themeColor="accent1"/>
          <w:sz w:val="15"/>
          <w:szCs w:val="15"/>
          <w:lang w:val="es"/>
        </w:rPr>
        <w:t>Los usos del proceso ocurren como resultado del aprendizaje que ocurre durante el proceso de evaluación. Se evidencia por los cambios en los procedimientos y la cultura.</w:t>
      </w:r>
    </w:p>
    <w:p w14:paraId="27959A4B" w14:textId="77777777" w:rsidR="0074245C" w:rsidRPr="0010650D" w:rsidRDefault="0074245C" w:rsidP="0074245C">
      <w:pPr>
        <w:pStyle w:val="instructions"/>
        <w:spacing w:after="0"/>
        <w:jc w:val="both"/>
        <w:rPr>
          <w:sz w:val="15"/>
          <w:szCs w:val="15"/>
          <w:lang w:val="es-ES"/>
        </w:rPr>
      </w:pPr>
    </w:p>
    <w:p w14:paraId="314D05CA" w14:textId="77777777" w:rsidR="0074245C" w:rsidRDefault="0074245C" w:rsidP="0074245C">
      <w:pPr>
        <w:pStyle w:val="youranswer"/>
        <w:jc w:val="both"/>
        <w:rPr>
          <w:sz w:val="20"/>
          <w:szCs w:val="20"/>
          <w:lang w:val="en-US"/>
        </w:rPr>
      </w:pPr>
      <w:r w:rsidRPr="0010650D">
        <w:rPr>
          <w:sz w:val="20"/>
          <w:szCs w:val="20"/>
          <w:lang w:val="en-US"/>
        </w:rPr>
        <w:t>[</w:t>
      </w:r>
      <w:proofErr w:type="spellStart"/>
      <w:r w:rsidRPr="0010650D">
        <w:rPr>
          <w:sz w:val="20"/>
          <w:szCs w:val="20"/>
          <w:lang w:val="en-US"/>
        </w:rPr>
        <w:t>su</w:t>
      </w:r>
      <w:proofErr w:type="spellEnd"/>
      <w:r w:rsidRPr="0010650D">
        <w:rPr>
          <w:sz w:val="20"/>
          <w:szCs w:val="20"/>
          <w:lang w:val="en-US"/>
        </w:rPr>
        <w:t xml:space="preserve"> </w:t>
      </w:r>
      <w:proofErr w:type="spellStart"/>
      <w:r w:rsidRPr="0010650D">
        <w:rPr>
          <w:sz w:val="20"/>
          <w:szCs w:val="20"/>
          <w:lang w:val="en-US"/>
        </w:rPr>
        <w:t>respuesta</w:t>
      </w:r>
      <w:proofErr w:type="spellEnd"/>
      <w:r w:rsidRPr="0010650D">
        <w:rPr>
          <w:sz w:val="20"/>
          <w:szCs w:val="20"/>
          <w:lang w:val="en-US"/>
        </w:rPr>
        <w:t xml:space="preserve"> </w:t>
      </w:r>
      <w:proofErr w:type="spellStart"/>
      <w:r w:rsidRPr="0010650D">
        <w:rPr>
          <w:sz w:val="20"/>
          <w:szCs w:val="20"/>
          <w:lang w:val="en-US"/>
        </w:rPr>
        <w:t>aquí</w:t>
      </w:r>
      <w:proofErr w:type="spellEnd"/>
      <w:r w:rsidRPr="0010650D">
        <w:rPr>
          <w:sz w:val="20"/>
          <w:szCs w:val="20"/>
          <w:lang w:val="en-US"/>
        </w:rPr>
        <w:t>]</w:t>
      </w:r>
    </w:p>
    <w:p w14:paraId="72E3E85A" w14:textId="77777777" w:rsidR="0074245C" w:rsidRPr="0010650D" w:rsidRDefault="0074245C" w:rsidP="0074245C">
      <w:pPr>
        <w:pStyle w:val="youranswer"/>
        <w:spacing w:after="0"/>
        <w:jc w:val="both"/>
        <w:rPr>
          <w:sz w:val="20"/>
          <w:szCs w:val="20"/>
        </w:rPr>
      </w:pPr>
    </w:p>
    <w:p w14:paraId="2C55B9F6" w14:textId="77777777" w:rsidR="0074245C" w:rsidRPr="0074245C" w:rsidRDefault="0074245C" w:rsidP="0074245C">
      <w:pPr>
        <w:pStyle w:val="Heading2"/>
        <w:spacing w:before="0"/>
        <w:jc w:val="both"/>
        <w:rPr>
          <w:sz w:val="22"/>
          <w:szCs w:val="22"/>
          <w:lang w:val="es-ES"/>
        </w:rPr>
      </w:pPr>
      <w:r w:rsidRPr="0010650D">
        <w:rPr>
          <w:sz w:val="22"/>
          <w:szCs w:val="22"/>
          <w:lang w:val="es"/>
        </w:rPr>
        <w:t>6. Preguntas de evaluación</w:t>
      </w:r>
    </w:p>
    <w:p w14:paraId="6FCBD02E" w14:textId="77777777" w:rsidR="0074245C" w:rsidRPr="000B187A" w:rsidRDefault="0074245C" w:rsidP="0074245C">
      <w:pPr>
        <w:pStyle w:val="instructions"/>
        <w:spacing w:after="0"/>
        <w:jc w:val="both"/>
        <w:rPr>
          <w:color w:val="4472C4" w:themeColor="accent1"/>
          <w:sz w:val="15"/>
          <w:szCs w:val="15"/>
          <w:lang w:val="es-ES"/>
        </w:rPr>
      </w:pPr>
      <w:proofErr w:type="gramStart"/>
      <w:r w:rsidRPr="000B187A">
        <w:rPr>
          <w:color w:val="4472C4" w:themeColor="accent1"/>
          <w:sz w:val="15"/>
          <w:szCs w:val="15"/>
          <w:lang w:val="es"/>
        </w:rPr>
        <w:t>El tema a estudiar</w:t>
      </w:r>
      <w:proofErr w:type="gramEnd"/>
      <w:r w:rsidRPr="000B187A">
        <w:rPr>
          <w:color w:val="4472C4" w:themeColor="accent1"/>
          <w:sz w:val="15"/>
          <w:szCs w:val="15"/>
          <w:lang w:val="es"/>
        </w:rPr>
        <w:t xml:space="preserve"> en la evaluación y las preguntas a responder deben ser claramente detalladas (por ejemplo, ¿qué es lo que desea averiguar a través de esta evaluación?).</w:t>
      </w:r>
    </w:p>
    <w:p w14:paraId="78FE6F4A" w14:textId="77777777" w:rsidR="0074245C" w:rsidRPr="000B187A" w:rsidRDefault="0074245C" w:rsidP="0074245C">
      <w:pPr>
        <w:pStyle w:val="instructions"/>
        <w:spacing w:after="0"/>
        <w:jc w:val="both"/>
        <w:rPr>
          <w:color w:val="4472C4" w:themeColor="accent1"/>
          <w:sz w:val="15"/>
          <w:szCs w:val="15"/>
          <w:lang w:val="es"/>
        </w:rPr>
      </w:pPr>
      <w:r w:rsidRPr="000B187A">
        <w:rPr>
          <w:color w:val="4472C4" w:themeColor="accent1"/>
          <w:sz w:val="15"/>
          <w:szCs w:val="15"/>
          <w:lang w:val="es"/>
        </w:rPr>
        <w:t>No puede evaluar todo, por lo que tendrá que tomar decisiones estratégicas sobre aquello que garantizaría un estudio en profundidad. Hay muchas preguntas interesantes e importantes que podrían hacerse, pero deben priorizarse en función de los principales usos previstos de la evaluación. Las preguntas deben ser lo más específicas posible, porque las preguntas vagas generalmente producen respuestas vagas.</w:t>
      </w:r>
    </w:p>
    <w:p w14:paraId="54007061" w14:textId="77777777" w:rsidR="0074245C" w:rsidRPr="000B187A" w:rsidRDefault="0074245C" w:rsidP="0074245C">
      <w:pPr>
        <w:pStyle w:val="instructions"/>
        <w:spacing w:after="0"/>
        <w:jc w:val="both"/>
        <w:rPr>
          <w:color w:val="4472C4" w:themeColor="accent1"/>
          <w:sz w:val="15"/>
          <w:szCs w:val="15"/>
          <w:lang w:val="es-ES"/>
        </w:rPr>
      </w:pPr>
    </w:p>
    <w:p w14:paraId="2FE414E0" w14:textId="77777777" w:rsidR="0074245C" w:rsidRPr="000B187A" w:rsidRDefault="0074245C" w:rsidP="0074245C">
      <w:pPr>
        <w:pStyle w:val="instructions"/>
        <w:spacing w:after="0"/>
        <w:jc w:val="both"/>
        <w:rPr>
          <w:b/>
          <w:bCs/>
          <w:color w:val="4472C4" w:themeColor="accent1"/>
          <w:sz w:val="15"/>
          <w:szCs w:val="15"/>
          <w:lang w:val="es-ES"/>
        </w:rPr>
      </w:pPr>
      <w:r w:rsidRPr="000B187A">
        <w:rPr>
          <w:b/>
          <w:bCs/>
          <w:color w:val="4472C4" w:themeColor="accent1"/>
          <w:sz w:val="15"/>
          <w:szCs w:val="15"/>
          <w:lang w:val="es"/>
        </w:rPr>
        <w:t>Más información</w:t>
      </w:r>
    </w:p>
    <w:p w14:paraId="5C01B4D5"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Una evaluación debe centrarse en responder a un pequeño número de preguntas clave de evaluación de alto nivel que tratan sobre el desempeño general. Cada una de estas preguntas clave de evaluación (PC) debe desglosarse aún más haciendo preguntas más detalladas sobre el desempeño en dimensiones específicas de mérito (relacionadas con criterios de evaluación como relevancia, equidad, eficacia, sostenibilidad). Los PC también deben reflejar los usos previstos de la evaluación.</w:t>
      </w:r>
    </w:p>
    <w:p w14:paraId="488338F4"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La evaluación, por definición, debe responder a preguntas verdaderamente evaluativas: debe preguntar no sólo "¿Cuáles fueron los resultados?" (una pregunta descriptiva) pero también ¿qué tan buenos fueron los resultados? (una pregunta evaluativa). Dependiendo del tipo de evaluación, también deben abordarse preguntas causales (¿hasta qué punto los resultados se debieron a la intervención en lugar de otra cosa?).</w:t>
      </w:r>
    </w:p>
    <w:p w14:paraId="6D2CBFDB" w14:textId="77777777" w:rsidR="0074245C" w:rsidRPr="000B187A" w:rsidRDefault="0074245C" w:rsidP="0074245C">
      <w:pPr>
        <w:pStyle w:val="instructions"/>
        <w:spacing w:after="0"/>
        <w:jc w:val="both"/>
        <w:rPr>
          <w:color w:val="4472C4" w:themeColor="accent1"/>
          <w:sz w:val="15"/>
          <w:szCs w:val="15"/>
        </w:rPr>
      </w:pPr>
      <w:r w:rsidRPr="000B187A">
        <w:rPr>
          <w:color w:val="4472C4" w:themeColor="accent1"/>
          <w:sz w:val="15"/>
          <w:szCs w:val="15"/>
          <w:lang w:val="es"/>
        </w:rPr>
        <w:t>Las buenos PC son:</w:t>
      </w:r>
    </w:p>
    <w:p w14:paraId="68C91EE1" w14:textId="77777777" w:rsidR="0074245C" w:rsidRPr="000B187A" w:rsidRDefault="0074245C" w:rsidP="0074245C">
      <w:pPr>
        <w:pStyle w:val="instructions"/>
        <w:numPr>
          <w:ilvl w:val="0"/>
          <w:numId w:val="1"/>
        </w:numPr>
        <w:spacing w:after="0" w:line="240" w:lineRule="auto"/>
        <w:jc w:val="both"/>
        <w:rPr>
          <w:color w:val="4472C4" w:themeColor="accent1"/>
          <w:sz w:val="15"/>
          <w:szCs w:val="15"/>
          <w:lang w:val="es-ES"/>
        </w:rPr>
      </w:pPr>
      <w:r w:rsidRPr="000B187A">
        <w:rPr>
          <w:color w:val="4472C4" w:themeColor="accent1"/>
          <w:sz w:val="15"/>
          <w:szCs w:val="15"/>
          <w:lang w:val="es"/>
        </w:rPr>
        <w:t xml:space="preserve">Número </w:t>
      </w:r>
      <w:r w:rsidRPr="000B187A">
        <w:rPr>
          <w:color w:val="4472C4" w:themeColor="accent1"/>
          <w:sz w:val="15"/>
          <w:szCs w:val="15"/>
          <w:lang w:val="es-ES"/>
        </w:rPr>
        <w:t>limitado: 7 ± 2 preguntas es un buen número en general. Esto permite dar cobertura a diferentes aspectos de la intervención, pero es un número lo suficientemente pequeño de preguntas para no sentirse abrumado.</w:t>
      </w:r>
    </w:p>
    <w:p w14:paraId="06B2945B" w14:textId="77777777" w:rsidR="0074245C" w:rsidRPr="000B187A" w:rsidRDefault="0074245C" w:rsidP="0074245C">
      <w:pPr>
        <w:pStyle w:val="instructions"/>
        <w:numPr>
          <w:ilvl w:val="0"/>
          <w:numId w:val="1"/>
        </w:numPr>
        <w:spacing w:after="0" w:line="240" w:lineRule="auto"/>
        <w:jc w:val="both"/>
        <w:rPr>
          <w:color w:val="4472C4" w:themeColor="accent1"/>
          <w:sz w:val="15"/>
          <w:szCs w:val="15"/>
          <w:lang w:val="es-ES"/>
        </w:rPr>
      </w:pPr>
      <w:r w:rsidRPr="000B187A">
        <w:rPr>
          <w:color w:val="4472C4" w:themeColor="accent1"/>
          <w:sz w:val="15"/>
          <w:szCs w:val="15"/>
          <w:lang w:val="es-ES"/>
        </w:rPr>
        <w:t>Preguntas abiertas (no de respuestas “sí/no”).</w:t>
      </w:r>
    </w:p>
    <w:p w14:paraId="0BF208C8" w14:textId="77777777" w:rsidR="0074245C" w:rsidRPr="000B187A" w:rsidRDefault="0074245C" w:rsidP="0074245C">
      <w:pPr>
        <w:pStyle w:val="instructions"/>
        <w:spacing w:after="0" w:line="240" w:lineRule="auto"/>
        <w:ind w:left="720"/>
        <w:jc w:val="both"/>
        <w:rPr>
          <w:color w:val="4472C4" w:themeColor="accent1"/>
          <w:sz w:val="15"/>
          <w:szCs w:val="15"/>
          <w:lang w:val="es-ES"/>
        </w:rPr>
      </w:pPr>
      <w:r w:rsidRPr="000B187A">
        <w:rPr>
          <w:color w:val="4472C4" w:themeColor="accent1"/>
          <w:sz w:val="15"/>
          <w:szCs w:val="15"/>
          <w:lang w:val="es-ES"/>
        </w:rPr>
        <w:t>Son lo suficientemente específicas como para ayudar a enfocar la evaluación, pero lo suficientemente amplias como para dividirse</w:t>
      </w:r>
      <w:r w:rsidRPr="000B187A">
        <w:rPr>
          <w:color w:val="4472C4" w:themeColor="accent1"/>
          <w:sz w:val="15"/>
          <w:szCs w:val="15"/>
          <w:lang w:val="es"/>
        </w:rPr>
        <w:t xml:space="preserve"> en </w:t>
      </w:r>
      <w:proofErr w:type="spellStart"/>
      <w:r w:rsidRPr="000B187A">
        <w:rPr>
          <w:color w:val="4472C4" w:themeColor="accent1"/>
          <w:sz w:val="15"/>
          <w:szCs w:val="15"/>
          <w:lang w:val="es"/>
        </w:rPr>
        <w:t>subpreguntas</w:t>
      </w:r>
      <w:proofErr w:type="spellEnd"/>
      <w:r w:rsidRPr="000B187A">
        <w:rPr>
          <w:color w:val="4472C4" w:themeColor="accent1"/>
          <w:sz w:val="15"/>
          <w:szCs w:val="15"/>
          <w:lang w:val="es"/>
        </w:rPr>
        <w:t xml:space="preserve"> más detalladas para guiar la recopilación de datos.</w:t>
      </w:r>
    </w:p>
    <w:p w14:paraId="5F478A17" w14:textId="77777777" w:rsidR="0074245C" w:rsidRPr="000B187A" w:rsidRDefault="0074245C" w:rsidP="0074245C">
      <w:pPr>
        <w:pStyle w:val="instructions"/>
        <w:spacing w:after="0" w:line="240" w:lineRule="auto"/>
        <w:jc w:val="both"/>
        <w:rPr>
          <w:color w:val="4472C4" w:themeColor="accent1"/>
          <w:sz w:val="15"/>
          <w:szCs w:val="15"/>
          <w:lang w:val="es-ES"/>
        </w:rPr>
      </w:pPr>
    </w:p>
    <w:p w14:paraId="56897F5A" w14:textId="77777777" w:rsidR="0074245C" w:rsidRPr="000B187A" w:rsidRDefault="0074245C" w:rsidP="0074245C">
      <w:pPr>
        <w:pStyle w:val="instructions"/>
        <w:spacing w:after="0"/>
        <w:jc w:val="both"/>
        <w:rPr>
          <w:color w:val="4472C4" w:themeColor="accent1"/>
          <w:sz w:val="15"/>
          <w:szCs w:val="15"/>
        </w:rPr>
      </w:pPr>
      <w:r w:rsidRPr="000B187A">
        <w:rPr>
          <w:color w:val="4472C4" w:themeColor="accent1"/>
          <w:sz w:val="15"/>
          <w:szCs w:val="15"/>
          <w:lang w:val="es"/>
        </w:rPr>
        <w:t>Ejemplos</w:t>
      </w:r>
    </w:p>
    <w:p w14:paraId="73E78838" w14:textId="77777777" w:rsidR="0074245C" w:rsidRPr="000B187A" w:rsidRDefault="0074245C" w:rsidP="0074245C">
      <w:pPr>
        <w:pStyle w:val="instructions"/>
        <w:numPr>
          <w:ilvl w:val="0"/>
          <w:numId w:val="1"/>
        </w:numPr>
        <w:spacing w:after="0" w:line="240" w:lineRule="auto"/>
        <w:jc w:val="both"/>
        <w:rPr>
          <w:color w:val="4472C4" w:themeColor="accent1"/>
          <w:sz w:val="15"/>
          <w:szCs w:val="15"/>
          <w:lang w:val="es-ES"/>
        </w:rPr>
      </w:pPr>
      <w:r w:rsidRPr="000B187A">
        <w:rPr>
          <w:color w:val="4472C4" w:themeColor="accent1"/>
          <w:sz w:val="15"/>
          <w:szCs w:val="15"/>
          <w:lang w:val="es"/>
        </w:rPr>
        <w:t xml:space="preserve">¿Cuál </w:t>
      </w:r>
      <w:r w:rsidRPr="000B187A">
        <w:rPr>
          <w:color w:val="4472C4" w:themeColor="accent1"/>
          <w:sz w:val="15"/>
          <w:szCs w:val="15"/>
          <w:lang w:val="es-ES"/>
        </w:rPr>
        <w:t>fue la calidad del diseño/contenido de la intervención?</w:t>
      </w:r>
    </w:p>
    <w:p w14:paraId="1461B519" w14:textId="77777777" w:rsidR="0074245C" w:rsidRPr="000B187A" w:rsidRDefault="0074245C" w:rsidP="0074245C">
      <w:pPr>
        <w:pStyle w:val="instructions"/>
        <w:numPr>
          <w:ilvl w:val="0"/>
          <w:numId w:val="1"/>
        </w:numPr>
        <w:spacing w:after="0" w:line="240" w:lineRule="auto"/>
        <w:jc w:val="both"/>
        <w:rPr>
          <w:color w:val="4472C4" w:themeColor="accent1"/>
          <w:sz w:val="15"/>
          <w:szCs w:val="15"/>
          <w:lang w:val="es-ES"/>
        </w:rPr>
      </w:pPr>
      <w:r w:rsidRPr="000B187A">
        <w:rPr>
          <w:color w:val="4472C4" w:themeColor="accent1"/>
          <w:sz w:val="15"/>
          <w:szCs w:val="15"/>
          <w:lang w:val="es-ES"/>
        </w:rPr>
        <w:t>¿Qué tan adecuadamente se implementó la intervención y se adaptó según fue necesario?</w:t>
      </w:r>
    </w:p>
    <w:p w14:paraId="036D312A" w14:textId="77777777" w:rsidR="0074245C" w:rsidRPr="000B187A" w:rsidRDefault="0074245C" w:rsidP="0074245C">
      <w:pPr>
        <w:pStyle w:val="instructions"/>
        <w:numPr>
          <w:ilvl w:val="0"/>
          <w:numId w:val="1"/>
        </w:numPr>
        <w:spacing w:after="0" w:line="240" w:lineRule="auto"/>
        <w:jc w:val="both"/>
        <w:rPr>
          <w:color w:val="4472C4" w:themeColor="accent1"/>
          <w:sz w:val="15"/>
          <w:szCs w:val="15"/>
          <w:lang w:val="es-ES"/>
        </w:rPr>
      </w:pPr>
      <w:r w:rsidRPr="000B187A">
        <w:rPr>
          <w:color w:val="4472C4" w:themeColor="accent1"/>
          <w:sz w:val="15"/>
          <w:szCs w:val="15"/>
          <w:lang w:val="es-ES"/>
        </w:rPr>
        <w:t>¿La intervención produjo los resultados esperados a corto, mediano y largo plazo? En caso afirmativo, ¿para quién, en qué medida y en qué circunstancias?</w:t>
      </w:r>
    </w:p>
    <w:p w14:paraId="0F03CAC3" w14:textId="77777777" w:rsidR="0074245C" w:rsidRPr="000B187A" w:rsidRDefault="0074245C" w:rsidP="0074245C">
      <w:pPr>
        <w:pStyle w:val="instructions"/>
        <w:numPr>
          <w:ilvl w:val="0"/>
          <w:numId w:val="1"/>
        </w:numPr>
        <w:spacing w:after="0" w:line="240" w:lineRule="auto"/>
        <w:jc w:val="both"/>
        <w:rPr>
          <w:color w:val="4472C4" w:themeColor="accent1"/>
          <w:sz w:val="15"/>
          <w:szCs w:val="15"/>
        </w:rPr>
      </w:pPr>
      <w:r w:rsidRPr="000B187A">
        <w:rPr>
          <w:color w:val="4472C4" w:themeColor="accent1"/>
          <w:sz w:val="15"/>
          <w:szCs w:val="15"/>
          <w:lang w:val="es-ES"/>
        </w:rPr>
        <w:t xml:space="preserve">¿Qué resultados no deseados, positivos y negativos, produjo la intervención? </w:t>
      </w:r>
      <w:r w:rsidRPr="000B187A">
        <w:rPr>
          <w:color w:val="4472C4" w:themeColor="accent1"/>
          <w:sz w:val="15"/>
          <w:szCs w:val="15"/>
        </w:rPr>
        <w:t>¿</w:t>
      </w:r>
      <w:proofErr w:type="spellStart"/>
      <w:r w:rsidRPr="000B187A">
        <w:rPr>
          <w:color w:val="4472C4" w:themeColor="accent1"/>
          <w:sz w:val="15"/>
          <w:szCs w:val="15"/>
        </w:rPr>
        <w:t>Cómo</w:t>
      </w:r>
      <w:proofErr w:type="spellEnd"/>
      <w:r w:rsidRPr="000B187A">
        <w:rPr>
          <w:color w:val="4472C4" w:themeColor="accent1"/>
          <w:sz w:val="15"/>
          <w:szCs w:val="15"/>
        </w:rPr>
        <w:t xml:space="preserve"> se </w:t>
      </w:r>
      <w:proofErr w:type="spellStart"/>
      <w:r w:rsidRPr="000B187A">
        <w:rPr>
          <w:color w:val="4472C4" w:themeColor="accent1"/>
          <w:sz w:val="15"/>
          <w:szCs w:val="15"/>
        </w:rPr>
        <w:t>generaron</w:t>
      </w:r>
      <w:proofErr w:type="spellEnd"/>
      <w:r w:rsidRPr="000B187A">
        <w:rPr>
          <w:color w:val="4472C4" w:themeColor="accent1"/>
          <w:sz w:val="15"/>
          <w:szCs w:val="15"/>
        </w:rPr>
        <w:t>?</w:t>
      </w:r>
    </w:p>
    <w:p w14:paraId="1F865EA7" w14:textId="77777777" w:rsidR="0074245C" w:rsidRPr="000B187A" w:rsidRDefault="0074245C" w:rsidP="0074245C">
      <w:pPr>
        <w:pStyle w:val="instructions"/>
        <w:numPr>
          <w:ilvl w:val="0"/>
          <w:numId w:val="1"/>
        </w:numPr>
        <w:spacing w:after="0" w:line="240" w:lineRule="auto"/>
        <w:jc w:val="both"/>
        <w:rPr>
          <w:color w:val="4472C4" w:themeColor="accent1"/>
          <w:sz w:val="15"/>
          <w:szCs w:val="15"/>
          <w:lang w:val="es-ES"/>
        </w:rPr>
      </w:pPr>
      <w:r w:rsidRPr="000B187A">
        <w:rPr>
          <w:color w:val="4472C4" w:themeColor="accent1"/>
          <w:sz w:val="15"/>
          <w:szCs w:val="15"/>
          <w:lang w:val="es-ES"/>
        </w:rPr>
        <w:t>¿Cuáles fueron las barreras y los facilitadores que marcaron la diferencia entre la implementación y los resultados exitosos y truncados de la intervención?</w:t>
      </w:r>
    </w:p>
    <w:p w14:paraId="00E9EEE9" w14:textId="77777777" w:rsidR="0074245C" w:rsidRPr="000B187A" w:rsidRDefault="0074245C" w:rsidP="0074245C">
      <w:pPr>
        <w:pStyle w:val="instructions"/>
        <w:numPr>
          <w:ilvl w:val="0"/>
          <w:numId w:val="1"/>
        </w:numPr>
        <w:spacing w:after="0" w:line="240" w:lineRule="auto"/>
        <w:jc w:val="both"/>
        <w:rPr>
          <w:color w:val="4472C4" w:themeColor="accent1"/>
          <w:sz w:val="15"/>
          <w:szCs w:val="15"/>
          <w:lang w:val="es-ES"/>
        </w:rPr>
      </w:pPr>
      <w:r w:rsidRPr="000B187A">
        <w:rPr>
          <w:color w:val="4472C4" w:themeColor="accent1"/>
          <w:sz w:val="15"/>
          <w:szCs w:val="15"/>
          <w:lang w:val="es-ES"/>
        </w:rPr>
        <w:t>¿Qué tan valiosos fueron los resultados para los proveedores de servicios, los clientes, la comunidad y / o las organizaciones involucradas?</w:t>
      </w:r>
    </w:p>
    <w:p w14:paraId="297F03A3" w14:textId="77777777" w:rsidR="0074245C" w:rsidRPr="000B187A" w:rsidRDefault="0074245C" w:rsidP="0074245C">
      <w:pPr>
        <w:pStyle w:val="instructions"/>
        <w:numPr>
          <w:ilvl w:val="0"/>
          <w:numId w:val="1"/>
        </w:numPr>
        <w:spacing w:after="0" w:line="240" w:lineRule="auto"/>
        <w:jc w:val="both"/>
        <w:rPr>
          <w:color w:val="4472C4" w:themeColor="accent1"/>
          <w:sz w:val="15"/>
          <w:szCs w:val="15"/>
          <w:lang w:val="es-ES"/>
        </w:rPr>
      </w:pPr>
      <w:r w:rsidRPr="000B187A">
        <w:rPr>
          <w:color w:val="4472C4" w:themeColor="accent1"/>
          <w:sz w:val="15"/>
          <w:szCs w:val="15"/>
          <w:lang w:val="es-ES"/>
        </w:rPr>
        <w:t>¿En qué medida la intervención representó el mejor uso posible de los recursos disponibles para lograr resultados del mayor valor posible para los participantes y la comunidad?</w:t>
      </w:r>
    </w:p>
    <w:p w14:paraId="08BB5764" w14:textId="77777777" w:rsidR="0074245C" w:rsidRPr="000B187A" w:rsidRDefault="0074245C" w:rsidP="0074245C">
      <w:pPr>
        <w:pStyle w:val="instructions"/>
        <w:numPr>
          <w:ilvl w:val="0"/>
          <w:numId w:val="1"/>
        </w:numPr>
        <w:spacing w:after="0" w:line="240" w:lineRule="auto"/>
        <w:jc w:val="both"/>
        <w:rPr>
          <w:color w:val="4472C4" w:themeColor="accent1"/>
          <w:sz w:val="15"/>
          <w:szCs w:val="15"/>
        </w:rPr>
      </w:pPr>
      <w:r w:rsidRPr="000B187A">
        <w:rPr>
          <w:color w:val="4472C4" w:themeColor="accent1"/>
          <w:sz w:val="15"/>
          <w:szCs w:val="15"/>
          <w:lang w:val="es-ES"/>
        </w:rPr>
        <w:t>¿Es probable</w:t>
      </w:r>
      <w:r w:rsidRPr="000B187A">
        <w:rPr>
          <w:color w:val="4472C4" w:themeColor="accent1"/>
          <w:sz w:val="15"/>
          <w:szCs w:val="15"/>
          <w:lang w:val="es"/>
        </w:rPr>
        <w:t xml:space="preserve"> que se mantengan los resultados positivos? ¿En qué circunstancias?</w:t>
      </w:r>
    </w:p>
    <w:p w14:paraId="161447C6" w14:textId="77777777" w:rsidR="0074245C" w:rsidRPr="0010650D" w:rsidRDefault="0074245C" w:rsidP="0074245C">
      <w:pPr>
        <w:pStyle w:val="instructions"/>
        <w:spacing w:after="0"/>
        <w:jc w:val="both"/>
        <w:rPr>
          <w:sz w:val="15"/>
          <w:szCs w:val="15"/>
        </w:rPr>
      </w:pPr>
    </w:p>
    <w:p w14:paraId="231227BF" w14:textId="77777777" w:rsidR="0074245C" w:rsidRDefault="0074245C" w:rsidP="0074245C">
      <w:pPr>
        <w:pStyle w:val="youranswer"/>
        <w:jc w:val="both"/>
        <w:rPr>
          <w:sz w:val="20"/>
          <w:szCs w:val="20"/>
          <w:lang w:val="es"/>
        </w:rPr>
      </w:pPr>
      <w:r w:rsidRPr="0010650D">
        <w:rPr>
          <w:sz w:val="20"/>
          <w:szCs w:val="20"/>
          <w:lang w:val="es"/>
        </w:rPr>
        <w:t>[su respuesta aquí]</w:t>
      </w:r>
    </w:p>
    <w:p w14:paraId="0A8B9E0C" w14:textId="77777777" w:rsidR="0074245C" w:rsidRPr="0010650D" w:rsidRDefault="0074245C" w:rsidP="0074245C">
      <w:pPr>
        <w:pStyle w:val="youranswer"/>
        <w:spacing w:after="0"/>
        <w:jc w:val="both"/>
        <w:rPr>
          <w:sz w:val="20"/>
          <w:szCs w:val="20"/>
          <w:lang w:val="es-ES"/>
        </w:rPr>
      </w:pPr>
    </w:p>
    <w:p w14:paraId="293AF16A" w14:textId="77777777" w:rsidR="0074245C" w:rsidRPr="0010650D" w:rsidRDefault="0074245C" w:rsidP="0074245C">
      <w:pPr>
        <w:pStyle w:val="Heading3"/>
        <w:spacing w:before="0"/>
        <w:jc w:val="both"/>
        <w:rPr>
          <w:sz w:val="21"/>
          <w:szCs w:val="21"/>
          <w:lang w:val="es-ES"/>
        </w:rPr>
      </w:pPr>
      <w:r w:rsidRPr="0010650D">
        <w:rPr>
          <w:sz w:val="21"/>
          <w:szCs w:val="21"/>
          <w:lang w:val="es"/>
        </w:rPr>
        <w:t>Preguntas de evaluación</w:t>
      </w:r>
    </w:p>
    <w:p w14:paraId="554C306F" w14:textId="77777777" w:rsidR="0074245C" w:rsidRPr="000B187A" w:rsidRDefault="0074245C" w:rsidP="0074245C">
      <w:pPr>
        <w:pStyle w:val="instructions"/>
        <w:spacing w:after="0"/>
        <w:jc w:val="both"/>
        <w:rPr>
          <w:color w:val="4472C4" w:themeColor="accent1"/>
          <w:sz w:val="15"/>
          <w:szCs w:val="15"/>
          <w:lang w:val="es"/>
        </w:rPr>
      </w:pPr>
      <w:proofErr w:type="gramStart"/>
      <w:r w:rsidRPr="000B187A">
        <w:rPr>
          <w:color w:val="4472C4" w:themeColor="accent1"/>
          <w:sz w:val="15"/>
          <w:szCs w:val="15"/>
          <w:lang w:val="es"/>
        </w:rPr>
        <w:t>El tema a estudiar</w:t>
      </w:r>
      <w:proofErr w:type="gramEnd"/>
      <w:r w:rsidRPr="000B187A">
        <w:rPr>
          <w:color w:val="4472C4" w:themeColor="accent1"/>
          <w:sz w:val="15"/>
          <w:szCs w:val="15"/>
          <w:lang w:val="es"/>
        </w:rPr>
        <w:t xml:space="preserve"> en la evaluación y las preguntas a responder deben ser claramente detalladas (por ejemplo, ¿qué es lo que desea averiguar a través de esta evaluación?). No puede evaluar todo, por lo que tendrá que tomar decisiones estratégicas sobre lo que justifica un estudio en profundidad. Hay muchas preguntas interesantes e importantes que podrían hacerse, pero deben priorizarse en función de los principales usos previstos de la evaluación. Las preguntas deben ser lo más específicas posible, porque las preguntas vagas generalmente producen respuestas vagas.</w:t>
      </w:r>
    </w:p>
    <w:p w14:paraId="66EAE801" w14:textId="77777777" w:rsidR="0074245C" w:rsidRPr="0010650D" w:rsidRDefault="0074245C" w:rsidP="0074245C">
      <w:pPr>
        <w:pStyle w:val="instructions"/>
        <w:spacing w:after="0"/>
        <w:jc w:val="both"/>
        <w:rPr>
          <w:sz w:val="15"/>
          <w:szCs w:val="15"/>
          <w:lang w:val="es-ES"/>
        </w:rPr>
      </w:pPr>
    </w:p>
    <w:p w14:paraId="5CD35011" w14:textId="77777777" w:rsidR="0074245C" w:rsidRDefault="0074245C" w:rsidP="0074245C">
      <w:pPr>
        <w:jc w:val="both"/>
        <w:rPr>
          <w:sz w:val="20"/>
          <w:szCs w:val="20"/>
        </w:rPr>
      </w:pPr>
      <w:r w:rsidRPr="0010650D">
        <w:rPr>
          <w:sz w:val="20"/>
          <w:szCs w:val="20"/>
        </w:rPr>
        <w:t>[</w:t>
      </w:r>
      <w:proofErr w:type="spellStart"/>
      <w:r w:rsidRPr="0010650D">
        <w:rPr>
          <w:sz w:val="20"/>
          <w:szCs w:val="20"/>
        </w:rPr>
        <w:t>su</w:t>
      </w:r>
      <w:proofErr w:type="spellEnd"/>
      <w:r w:rsidRPr="0010650D">
        <w:rPr>
          <w:sz w:val="20"/>
          <w:szCs w:val="20"/>
        </w:rPr>
        <w:t xml:space="preserve"> </w:t>
      </w:r>
      <w:proofErr w:type="spellStart"/>
      <w:r w:rsidRPr="0010650D">
        <w:rPr>
          <w:sz w:val="20"/>
          <w:szCs w:val="20"/>
        </w:rPr>
        <w:t>respuesta</w:t>
      </w:r>
      <w:proofErr w:type="spellEnd"/>
      <w:r w:rsidRPr="0010650D">
        <w:rPr>
          <w:sz w:val="20"/>
          <w:szCs w:val="20"/>
        </w:rPr>
        <w:t xml:space="preserve"> </w:t>
      </w:r>
      <w:proofErr w:type="spellStart"/>
      <w:r w:rsidRPr="0010650D">
        <w:rPr>
          <w:sz w:val="20"/>
          <w:szCs w:val="20"/>
        </w:rPr>
        <w:t>aquí</w:t>
      </w:r>
      <w:proofErr w:type="spellEnd"/>
      <w:r w:rsidRPr="0010650D">
        <w:rPr>
          <w:sz w:val="20"/>
          <w:szCs w:val="20"/>
        </w:rPr>
        <w:t>]</w:t>
      </w:r>
    </w:p>
    <w:p w14:paraId="31B396FC" w14:textId="77777777" w:rsidR="0074245C" w:rsidRPr="0010650D" w:rsidRDefault="0074245C" w:rsidP="0074245C">
      <w:pPr>
        <w:spacing w:after="0"/>
        <w:jc w:val="both"/>
        <w:rPr>
          <w:sz w:val="20"/>
          <w:szCs w:val="20"/>
          <w:lang w:val="en-AU"/>
        </w:rPr>
      </w:pPr>
    </w:p>
    <w:p w14:paraId="51B41039" w14:textId="77777777" w:rsidR="0074245C" w:rsidRPr="0010650D" w:rsidRDefault="0074245C" w:rsidP="0074245C">
      <w:pPr>
        <w:pStyle w:val="Heading2"/>
        <w:spacing w:before="0"/>
        <w:jc w:val="both"/>
        <w:rPr>
          <w:sz w:val="22"/>
          <w:szCs w:val="22"/>
          <w:lang w:val="es-ES"/>
        </w:rPr>
      </w:pPr>
      <w:r w:rsidRPr="0010650D">
        <w:rPr>
          <w:sz w:val="22"/>
          <w:szCs w:val="22"/>
          <w:lang w:val="es"/>
        </w:rPr>
        <w:t>7. Los principios y el enfoque que guiarán la evaluación</w:t>
      </w:r>
    </w:p>
    <w:p w14:paraId="235782E6" w14:textId="77777777" w:rsidR="0074245C" w:rsidRPr="0010650D" w:rsidRDefault="0074245C" w:rsidP="0074245C">
      <w:pPr>
        <w:pStyle w:val="Heading3"/>
        <w:jc w:val="both"/>
        <w:rPr>
          <w:sz w:val="21"/>
          <w:szCs w:val="21"/>
          <w:lang w:val="es-ES"/>
        </w:rPr>
      </w:pPr>
      <w:r w:rsidRPr="0010650D">
        <w:rPr>
          <w:sz w:val="21"/>
          <w:szCs w:val="21"/>
          <w:lang w:val="es"/>
        </w:rPr>
        <w:t>Los principios y el enfoque que guiarán la evaluación</w:t>
      </w:r>
    </w:p>
    <w:p w14:paraId="6F456E52"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Deben articularse los principios y el enfoque que guiarán la evaluación (por ejemplo, transparencia, asociación, apertura, eficacia en función de los costos, etc.).</w:t>
      </w:r>
    </w:p>
    <w:p w14:paraId="55A6258A"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Dada la naturaleza del desarrollo internacional, en esta sección debería incorporarse la cuestión de la sensibilización en materia de género y la sensibilidad cultural.</w:t>
      </w:r>
    </w:p>
    <w:p w14:paraId="61FB12BF"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También incluya una declaración sobre la necesidad de que el/la evaluador/a siga los procedimientos éticos apropiados.</w:t>
      </w:r>
    </w:p>
    <w:p w14:paraId="780B0DA3" w14:textId="77777777" w:rsidR="0074245C" w:rsidRPr="0074245C" w:rsidRDefault="0074245C" w:rsidP="0074245C">
      <w:pPr>
        <w:pStyle w:val="youranswer"/>
        <w:jc w:val="both"/>
        <w:rPr>
          <w:sz w:val="20"/>
          <w:szCs w:val="20"/>
          <w:lang w:val="es-ES"/>
        </w:rPr>
      </w:pPr>
    </w:p>
    <w:p w14:paraId="5B1727C4" w14:textId="77777777" w:rsidR="0074245C" w:rsidRPr="0010650D" w:rsidRDefault="0074245C" w:rsidP="0074245C">
      <w:pPr>
        <w:pStyle w:val="youranswer"/>
        <w:spacing w:after="0"/>
        <w:jc w:val="both"/>
        <w:rPr>
          <w:sz w:val="20"/>
          <w:szCs w:val="20"/>
        </w:rPr>
      </w:pPr>
      <w:r w:rsidRPr="0010650D">
        <w:rPr>
          <w:sz w:val="20"/>
          <w:szCs w:val="20"/>
          <w:lang w:val="en-US"/>
        </w:rPr>
        <w:t>[</w:t>
      </w:r>
      <w:proofErr w:type="spellStart"/>
      <w:r w:rsidRPr="0010650D">
        <w:rPr>
          <w:sz w:val="20"/>
          <w:szCs w:val="20"/>
          <w:lang w:val="en-US"/>
        </w:rPr>
        <w:t>su</w:t>
      </w:r>
      <w:proofErr w:type="spellEnd"/>
      <w:r w:rsidRPr="0010650D">
        <w:rPr>
          <w:sz w:val="20"/>
          <w:szCs w:val="20"/>
          <w:lang w:val="en-US"/>
        </w:rPr>
        <w:t xml:space="preserve"> </w:t>
      </w:r>
      <w:proofErr w:type="spellStart"/>
      <w:r w:rsidRPr="0010650D">
        <w:rPr>
          <w:sz w:val="20"/>
          <w:szCs w:val="20"/>
          <w:lang w:val="en-US"/>
        </w:rPr>
        <w:t>respuesta</w:t>
      </w:r>
      <w:proofErr w:type="spellEnd"/>
      <w:r w:rsidRPr="0010650D">
        <w:rPr>
          <w:sz w:val="20"/>
          <w:szCs w:val="20"/>
          <w:lang w:val="en-US"/>
        </w:rPr>
        <w:t xml:space="preserve"> </w:t>
      </w:r>
      <w:proofErr w:type="spellStart"/>
      <w:r w:rsidRPr="0010650D">
        <w:rPr>
          <w:sz w:val="20"/>
          <w:szCs w:val="20"/>
          <w:lang w:val="en-US"/>
        </w:rPr>
        <w:t>aquí</w:t>
      </w:r>
      <w:proofErr w:type="spellEnd"/>
      <w:r w:rsidRPr="0010650D">
        <w:rPr>
          <w:sz w:val="20"/>
          <w:szCs w:val="20"/>
          <w:lang w:val="en-US"/>
        </w:rPr>
        <w:t>]</w:t>
      </w:r>
    </w:p>
    <w:p w14:paraId="225D664B" w14:textId="77777777" w:rsidR="0074245C" w:rsidRPr="0010650D" w:rsidRDefault="0074245C" w:rsidP="0074245C">
      <w:pPr>
        <w:pStyle w:val="Heading2"/>
        <w:spacing w:before="0"/>
        <w:jc w:val="both"/>
        <w:rPr>
          <w:sz w:val="22"/>
          <w:szCs w:val="22"/>
          <w:lang w:val="es"/>
        </w:rPr>
      </w:pPr>
    </w:p>
    <w:p w14:paraId="742A07C9" w14:textId="77777777" w:rsidR="0074245C" w:rsidRPr="0010650D" w:rsidRDefault="0074245C" w:rsidP="0074245C">
      <w:pPr>
        <w:pStyle w:val="Heading2"/>
        <w:spacing w:before="0"/>
        <w:jc w:val="both"/>
        <w:rPr>
          <w:sz w:val="22"/>
          <w:szCs w:val="22"/>
          <w:lang w:val="es-ES"/>
        </w:rPr>
      </w:pPr>
      <w:r w:rsidRPr="0010650D">
        <w:rPr>
          <w:sz w:val="22"/>
          <w:szCs w:val="22"/>
          <w:lang w:val="es"/>
        </w:rPr>
        <w:t>8. Metodología</w:t>
      </w:r>
    </w:p>
    <w:p w14:paraId="0B79A13C"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Una vez seleccionado el diseño general de la evaluación, deben articularse los métodos de investigación, que han de ser coherentes con la necesidad de aportar respuestas a las preguntas de evaluación, los usuarios/usos previstos, los principios y enfoques, así como el presupuesto y el calendario para la evaluación.</w:t>
      </w:r>
    </w:p>
    <w:p w14:paraId="542B2DF9" w14:textId="77777777" w:rsidR="0074245C" w:rsidRPr="000B187A" w:rsidRDefault="0074245C" w:rsidP="0074245C">
      <w:pPr>
        <w:pStyle w:val="instructions"/>
        <w:jc w:val="both"/>
        <w:rPr>
          <w:color w:val="4472C4" w:themeColor="accent1"/>
          <w:sz w:val="15"/>
          <w:szCs w:val="15"/>
          <w:lang w:val="es"/>
        </w:rPr>
      </w:pPr>
      <w:r w:rsidRPr="000B187A">
        <w:rPr>
          <w:color w:val="4472C4" w:themeColor="accent1"/>
          <w:sz w:val="15"/>
          <w:szCs w:val="15"/>
          <w:lang w:val="es"/>
        </w:rPr>
        <w:t>La sección de metodología debe especificar tantos detalles como sea posible sobre las fuentes de información / instrumentos, protocolos y procedimientos de recopilación de datos.</w:t>
      </w:r>
    </w:p>
    <w:p w14:paraId="7805E845" w14:textId="77777777" w:rsidR="0074245C" w:rsidRPr="0010650D" w:rsidRDefault="0074245C" w:rsidP="0074245C">
      <w:pPr>
        <w:pStyle w:val="Heading3"/>
        <w:jc w:val="both"/>
        <w:rPr>
          <w:sz w:val="21"/>
          <w:szCs w:val="21"/>
          <w:lang w:val="es-ES"/>
        </w:rPr>
      </w:pPr>
      <w:r w:rsidRPr="0010650D">
        <w:rPr>
          <w:sz w:val="21"/>
          <w:szCs w:val="21"/>
          <w:lang w:val="es"/>
        </w:rPr>
        <w:lastRenderedPageBreak/>
        <w:t>Fuentes de información / instrumentos, protocolos y procedimientos de recopilación de datos</w:t>
      </w:r>
    </w:p>
    <w:p w14:paraId="15AC9229" w14:textId="77777777" w:rsidR="0074245C" w:rsidRPr="00621A34" w:rsidRDefault="0074245C" w:rsidP="0074245C">
      <w:pPr>
        <w:pStyle w:val="Heading4"/>
        <w:spacing w:before="60"/>
        <w:jc w:val="both"/>
        <w:rPr>
          <w:sz w:val="18"/>
          <w:szCs w:val="18"/>
          <w:lang w:val="es-ES"/>
        </w:rPr>
      </w:pPr>
      <w:r w:rsidRPr="00621A34">
        <w:rPr>
          <w:sz w:val="18"/>
          <w:szCs w:val="18"/>
          <w:lang w:val="es"/>
        </w:rPr>
        <w:t>- Reutilización de documentos y datos existentes</w:t>
      </w:r>
    </w:p>
    <w:p w14:paraId="186FE25F" w14:textId="77777777" w:rsidR="0074245C" w:rsidRPr="000B187A" w:rsidRDefault="0074245C" w:rsidP="0074245C">
      <w:pPr>
        <w:pStyle w:val="instructions"/>
        <w:spacing w:after="0"/>
        <w:jc w:val="both"/>
        <w:rPr>
          <w:color w:val="4472C4" w:themeColor="accent1"/>
          <w:sz w:val="15"/>
          <w:szCs w:val="15"/>
        </w:rPr>
      </w:pPr>
      <w:r w:rsidRPr="000B187A">
        <w:rPr>
          <w:color w:val="4472C4" w:themeColor="accent1"/>
          <w:sz w:val="15"/>
          <w:szCs w:val="15"/>
          <w:lang w:val="es"/>
        </w:rPr>
        <w:t>Por ejemplo:</w:t>
      </w:r>
    </w:p>
    <w:p w14:paraId="174C2830" w14:textId="77777777" w:rsidR="0074245C" w:rsidRPr="000B187A" w:rsidRDefault="0074245C" w:rsidP="0074245C">
      <w:pPr>
        <w:pStyle w:val="instructions"/>
        <w:numPr>
          <w:ilvl w:val="0"/>
          <w:numId w:val="2"/>
        </w:numPr>
        <w:spacing w:after="0" w:line="240" w:lineRule="auto"/>
        <w:jc w:val="both"/>
        <w:rPr>
          <w:color w:val="4472C4" w:themeColor="accent1"/>
          <w:sz w:val="15"/>
          <w:szCs w:val="15"/>
          <w:lang w:val="es-ES"/>
        </w:rPr>
      </w:pPr>
      <w:r w:rsidRPr="000B187A">
        <w:rPr>
          <w:color w:val="4472C4" w:themeColor="accent1"/>
          <w:sz w:val="15"/>
          <w:szCs w:val="15"/>
          <w:lang w:val="es-ES"/>
        </w:rPr>
        <w:t>Documentos oficiales de política, planes de aplicación e informes</w:t>
      </w:r>
    </w:p>
    <w:p w14:paraId="5FAE6C76" w14:textId="77777777" w:rsidR="0074245C" w:rsidRPr="000B187A" w:rsidRDefault="0074245C" w:rsidP="0074245C">
      <w:pPr>
        <w:pStyle w:val="instructions"/>
        <w:numPr>
          <w:ilvl w:val="0"/>
          <w:numId w:val="2"/>
        </w:numPr>
        <w:spacing w:after="0" w:line="240" w:lineRule="auto"/>
        <w:jc w:val="both"/>
        <w:rPr>
          <w:color w:val="4472C4" w:themeColor="accent1"/>
          <w:sz w:val="15"/>
          <w:szCs w:val="15"/>
        </w:rPr>
      </w:pPr>
      <w:proofErr w:type="spellStart"/>
      <w:r w:rsidRPr="000B187A">
        <w:rPr>
          <w:color w:val="4472C4" w:themeColor="accent1"/>
          <w:sz w:val="15"/>
          <w:szCs w:val="15"/>
        </w:rPr>
        <w:t>Datos</w:t>
      </w:r>
      <w:proofErr w:type="spellEnd"/>
      <w:r w:rsidRPr="000B187A">
        <w:rPr>
          <w:color w:val="4472C4" w:themeColor="accent1"/>
          <w:sz w:val="15"/>
          <w:szCs w:val="15"/>
        </w:rPr>
        <w:t xml:space="preserve"> de </w:t>
      </w:r>
      <w:proofErr w:type="spellStart"/>
      <w:r w:rsidRPr="000B187A">
        <w:rPr>
          <w:color w:val="4472C4" w:themeColor="accent1"/>
          <w:sz w:val="15"/>
          <w:szCs w:val="15"/>
        </w:rPr>
        <w:t>supervisión</w:t>
      </w:r>
      <w:proofErr w:type="spellEnd"/>
      <w:r w:rsidRPr="000B187A">
        <w:rPr>
          <w:color w:val="4472C4" w:themeColor="accent1"/>
          <w:sz w:val="15"/>
          <w:szCs w:val="15"/>
        </w:rPr>
        <w:t xml:space="preserve"> del </w:t>
      </w:r>
      <w:proofErr w:type="spellStart"/>
      <w:r w:rsidRPr="000B187A">
        <w:rPr>
          <w:color w:val="4472C4" w:themeColor="accent1"/>
          <w:sz w:val="15"/>
          <w:szCs w:val="15"/>
        </w:rPr>
        <w:t>programa</w:t>
      </w:r>
      <w:proofErr w:type="spellEnd"/>
    </w:p>
    <w:p w14:paraId="4183DF75" w14:textId="77777777" w:rsidR="0074245C" w:rsidRPr="000B187A" w:rsidRDefault="0074245C" w:rsidP="0074245C">
      <w:pPr>
        <w:pStyle w:val="instructions"/>
        <w:numPr>
          <w:ilvl w:val="0"/>
          <w:numId w:val="2"/>
        </w:numPr>
        <w:spacing w:after="0" w:line="240" w:lineRule="auto"/>
        <w:jc w:val="both"/>
        <w:rPr>
          <w:color w:val="4472C4" w:themeColor="accent1"/>
          <w:sz w:val="15"/>
          <w:szCs w:val="15"/>
        </w:rPr>
      </w:pPr>
      <w:proofErr w:type="spellStart"/>
      <w:r w:rsidRPr="000B187A">
        <w:rPr>
          <w:color w:val="4472C4" w:themeColor="accent1"/>
          <w:sz w:val="15"/>
          <w:szCs w:val="15"/>
        </w:rPr>
        <w:t>Estadísticas</w:t>
      </w:r>
      <w:proofErr w:type="spellEnd"/>
      <w:r w:rsidRPr="000B187A">
        <w:rPr>
          <w:color w:val="4472C4" w:themeColor="accent1"/>
          <w:sz w:val="15"/>
          <w:szCs w:val="15"/>
        </w:rPr>
        <w:t xml:space="preserve"> </w:t>
      </w:r>
      <w:proofErr w:type="spellStart"/>
      <w:r w:rsidRPr="000B187A">
        <w:rPr>
          <w:color w:val="4472C4" w:themeColor="accent1"/>
          <w:sz w:val="15"/>
          <w:szCs w:val="15"/>
        </w:rPr>
        <w:t>oficiales</w:t>
      </w:r>
      <w:proofErr w:type="spellEnd"/>
    </w:p>
    <w:p w14:paraId="7B205741" w14:textId="77777777" w:rsidR="0074245C" w:rsidRPr="000B187A" w:rsidRDefault="0074245C" w:rsidP="0074245C">
      <w:pPr>
        <w:pStyle w:val="instructions"/>
        <w:numPr>
          <w:ilvl w:val="0"/>
          <w:numId w:val="2"/>
        </w:numPr>
        <w:spacing w:after="0" w:line="240" w:lineRule="auto"/>
        <w:jc w:val="both"/>
        <w:rPr>
          <w:color w:val="4472C4" w:themeColor="accent1"/>
          <w:sz w:val="15"/>
          <w:szCs w:val="15"/>
        </w:rPr>
      </w:pPr>
      <w:proofErr w:type="spellStart"/>
      <w:r w:rsidRPr="000B187A">
        <w:rPr>
          <w:color w:val="4472C4" w:themeColor="accent1"/>
          <w:sz w:val="15"/>
          <w:szCs w:val="15"/>
        </w:rPr>
        <w:t>Registros</w:t>
      </w:r>
      <w:proofErr w:type="spellEnd"/>
      <w:r w:rsidRPr="000B187A">
        <w:rPr>
          <w:color w:val="4472C4" w:themeColor="accent1"/>
          <w:sz w:val="15"/>
          <w:szCs w:val="15"/>
        </w:rPr>
        <w:t xml:space="preserve"> del </w:t>
      </w:r>
      <w:proofErr w:type="spellStart"/>
      <w:r w:rsidRPr="000B187A">
        <w:rPr>
          <w:color w:val="4472C4" w:themeColor="accent1"/>
          <w:sz w:val="15"/>
          <w:szCs w:val="15"/>
        </w:rPr>
        <w:t>programa</w:t>
      </w:r>
      <w:proofErr w:type="spellEnd"/>
    </w:p>
    <w:p w14:paraId="22C04AF5" w14:textId="77777777" w:rsidR="0074245C" w:rsidRPr="000B187A" w:rsidRDefault="0074245C" w:rsidP="0074245C">
      <w:pPr>
        <w:pStyle w:val="instructions"/>
        <w:numPr>
          <w:ilvl w:val="0"/>
          <w:numId w:val="2"/>
        </w:numPr>
        <w:spacing w:after="0" w:line="240" w:lineRule="auto"/>
        <w:jc w:val="both"/>
        <w:rPr>
          <w:color w:val="4472C4" w:themeColor="accent1"/>
          <w:sz w:val="15"/>
          <w:szCs w:val="15"/>
        </w:rPr>
      </w:pPr>
      <w:proofErr w:type="spellStart"/>
      <w:r w:rsidRPr="000B187A">
        <w:rPr>
          <w:color w:val="4472C4" w:themeColor="accent1"/>
          <w:sz w:val="15"/>
          <w:szCs w:val="15"/>
        </w:rPr>
        <w:t>Otro</w:t>
      </w:r>
      <w:proofErr w:type="spellEnd"/>
      <w:r w:rsidRPr="000B187A">
        <w:rPr>
          <w:color w:val="4472C4" w:themeColor="accent1"/>
          <w:sz w:val="15"/>
          <w:szCs w:val="15"/>
        </w:rPr>
        <w:t>...</w:t>
      </w:r>
    </w:p>
    <w:p w14:paraId="460853AC" w14:textId="77777777" w:rsidR="0074245C" w:rsidRDefault="0074245C" w:rsidP="0074245C">
      <w:pPr>
        <w:pStyle w:val="youranswer"/>
        <w:jc w:val="both"/>
        <w:rPr>
          <w:sz w:val="20"/>
          <w:szCs w:val="20"/>
          <w:lang w:val="es"/>
        </w:rPr>
      </w:pPr>
      <w:r w:rsidRPr="0010650D">
        <w:rPr>
          <w:sz w:val="20"/>
          <w:szCs w:val="20"/>
          <w:lang w:val="es"/>
        </w:rPr>
        <w:t>[su respuesta aquí]</w:t>
      </w:r>
    </w:p>
    <w:p w14:paraId="43FC1DF4" w14:textId="77777777" w:rsidR="0074245C" w:rsidRPr="00621A34" w:rsidRDefault="0074245C" w:rsidP="0074245C">
      <w:pPr>
        <w:pStyle w:val="Heading4"/>
        <w:spacing w:before="0"/>
        <w:jc w:val="both"/>
        <w:rPr>
          <w:sz w:val="18"/>
          <w:szCs w:val="18"/>
          <w:lang w:val="es-ES"/>
        </w:rPr>
      </w:pPr>
      <w:r w:rsidRPr="00621A34">
        <w:rPr>
          <w:sz w:val="18"/>
          <w:szCs w:val="18"/>
          <w:lang w:val="es"/>
        </w:rPr>
        <w:t>- Recopilación de datos de individuos o grupos</w:t>
      </w:r>
    </w:p>
    <w:p w14:paraId="3A15E578" w14:textId="77777777" w:rsidR="0074245C" w:rsidRPr="000B187A" w:rsidRDefault="0074245C" w:rsidP="0074245C">
      <w:pPr>
        <w:pStyle w:val="instructions"/>
        <w:spacing w:after="0"/>
        <w:jc w:val="both"/>
        <w:rPr>
          <w:color w:val="4472C4" w:themeColor="accent1"/>
          <w:sz w:val="15"/>
          <w:szCs w:val="15"/>
        </w:rPr>
      </w:pPr>
      <w:r w:rsidRPr="000B187A">
        <w:rPr>
          <w:color w:val="4472C4" w:themeColor="accent1"/>
          <w:sz w:val="15"/>
          <w:szCs w:val="15"/>
          <w:lang w:val="es"/>
        </w:rPr>
        <w:t>Por ejemplo:</w:t>
      </w:r>
    </w:p>
    <w:p w14:paraId="7510FF89" w14:textId="77777777" w:rsidR="0074245C" w:rsidRPr="000B187A" w:rsidRDefault="0074245C" w:rsidP="0074245C">
      <w:pPr>
        <w:pStyle w:val="instructions"/>
        <w:numPr>
          <w:ilvl w:val="0"/>
          <w:numId w:val="2"/>
        </w:numPr>
        <w:spacing w:after="0" w:line="240" w:lineRule="auto"/>
        <w:jc w:val="both"/>
        <w:rPr>
          <w:color w:val="4472C4" w:themeColor="accent1"/>
          <w:sz w:val="15"/>
          <w:szCs w:val="15"/>
          <w:lang w:val="es-ES"/>
        </w:rPr>
      </w:pPr>
      <w:r w:rsidRPr="000B187A">
        <w:rPr>
          <w:color w:val="4472C4" w:themeColor="accent1"/>
          <w:sz w:val="15"/>
          <w:szCs w:val="15"/>
          <w:lang w:val="es-ES"/>
        </w:rPr>
        <w:t>Entrevistas (especificar, por ejemplo, discusiones con informantes clave, individuales, grupales, de grupos focales, técnicas proyectivas)</w:t>
      </w:r>
    </w:p>
    <w:p w14:paraId="28282DE5" w14:textId="77777777" w:rsidR="0074245C" w:rsidRPr="000B187A" w:rsidRDefault="0074245C" w:rsidP="0074245C">
      <w:pPr>
        <w:pStyle w:val="instructions"/>
        <w:numPr>
          <w:ilvl w:val="0"/>
          <w:numId w:val="2"/>
        </w:numPr>
        <w:spacing w:after="0" w:line="240" w:lineRule="auto"/>
        <w:jc w:val="both"/>
        <w:rPr>
          <w:color w:val="4472C4" w:themeColor="accent1"/>
          <w:sz w:val="15"/>
          <w:szCs w:val="15"/>
          <w:lang w:val="es-ES"/>
        </w:rPr>
      </w:pPr>
      <w:r w:rsidRPr="000B187A">
        <w:rPr>
          <w:color w:val="4472C4" w:themeColor="accent1"/>
          <w:sz w:val="15"/>
          <w:szCs w:val="15"/>
          <w:lang w:val="es-ES"/>
        </w:rPr>
        <w:t>Cuestionario o encuesta (especifique, por ejemplo, correo electrónico, web, cara a cara, datos móviles)</w:t>
      </w:r>
    </w:p>
    <w:p w14:paraId="28757F3D" w14:textId="77777777" w:rsidR="0074245C" w:rsidRPr="000B187A" w:rsidRDefault="0074245C" w:rsidP="0074245C">
      <w:pPr>
        <w:pStyle w:val="instructions"/>
        <w:numPr>
          <w:ilvl w:val="0"/>
          <w:numId w:val="2"/>
        </w:numPr>
        <w:spacing w:after="0" w:line="240" w:lineRule="auto"/>
        <w:jc w:val="both"/>
        <w:rPr>
          <w:rStyle w:val="instructionsChar"/>
          <w:rFonts w:eastAsiaTheme="minorEastAsia"/>
          <w:i/>
          <w:iCs/>
          <w:color w:val="4472C4" w:themeColor="accent1"/>
          <w:sz w:val="15"/>
          <w:szCs w:val="15"/>
          <w:lang w:val="es-ES"/>
        </w:rPr>
      </w:pPr>
      <w:r w:rsidRPr="000B187A">
        <w:rPr>
          <w:color w:val="4472C4" w:themeColor="accent1"/>
          <w:sz w:val="15"/>
          <w:szCs w:val="15"/>
          <w:lang w:val="es-ES"/>
        </w:rPr>
        <w:t xml:space="preserve">Métodos especializados (especifique, por ejemplo, </w:t>
      </w:r>
      <w:hyperlink r:id="rId7" w:history="1">
        <w:proofErr w:type="spellStart"/>
        <w:r w:rsidRPr="000B187A">
          <w:rPr>
            <w:rStyle w:val="Hyperlink"/>
            <w:color w:val="4472C4" w:themeColor="accent1"/>
            <w:sz w:val="15"/>
            <w:szCs w:val="15"/>
            <w:lang w:val="es-ES"/>
          </w:rPr>
          <w:t>dotmocracy</w:t>
        </w:r>
        <w:proofErr w:type="spellEnd"/>
      </w:hyperlink>
      <w:r w:rsidRPr="000B187A">
        <w:rPr>
          <w:color w:val="4472C4" w:themeColor="accent1"/>
          <w:sz w:val="15"/>
          <w:szCs w:val="15"/>
          <w:lang w:val="es-ES"/>
        </w:rPr>
        <w:t>/votación por puntos, clasificación jerárquica de tarjetas, calendarios estacionales</w:t>
      </w:r>
      <w:r w:rsidRPr="000B187A">
        <w:rPr>
          <w:rStyle w:val="instructionsChar"/>
          <w:color w:val="4472C4" w:themeColor="accent1"/>
          <w:sz w:val="15"/>
          <w:szCs w:val="15"/>
          <w:lang w:val="es"/>
        </w:rPr>
        <w:t xml:space="preserve">, técnicas proyectivas, historias, </w:t>
      </w:r>
      <w:hyperlink r:id="rId8" w:history="1">
        <w:proofErr w:type="spellStart"/>
        <w:r w:rsidRPr="000B187A">
          <w:rPr>
            <w:rStyle w:val="Hyperlink"/>
            <w:color w:val="4472C4" w:themeColor="accent1"/>
            <w:sz w:val="15"/>
            <w:szCs w:val="15"/>
            <w:lang w:val="es"/>
          </w:rPr>
          <w:t>fotovoz</w:t>
        </w:r>
        <w:proofErr w:type="spellEnd"/>
      </w:hyperlink>
      <w:r w:rsidRPr="000B187A">
        <w:rPr>
          <w:rStyle w:val="instructionsChar"/>
          <w:color w:val="4472C4" w:themeColor="accent1"/>
          <w:sz w:val="15"/>
          <w:szCs w:val="15"/>
          <w:lang w:val="es"/>
        </w:rPr>
        <w:t>)</w:t>
      </w:r>
    </w:p>
    <w:p w14:paraId="3E9F00DB" w14:textId="77777777" w:rsidR="0074245C" w:rsidRDefault="0074245C" w:rsidP="0074245C">
      <w:pPr>
        <w:pStyle w:val="youranswer"/>
        <w:jc w:val="both"/>
        <w:rPr>
          <w:sz w:val="20"/>
          <w:szCs w:val="20"/>
          <w:lang w:val="es"/>
        </w:rPr>
      </w:pPr>
      <w:r w:rsidRPr="0010650D">
        <w:rPr>
          <w:sz w:val="20"/>
          <w:szCs w:val="20"/>
          <w:lang w:val="es"/>
        </w:rPr>
        <w:t>[su respuesta aquí]</w:t>
      </w:r>
    </w:p>
    <w:p w14:paraId="4F2302C7" w14:textId="77777777" w:rsidR="0074245C" w:rsidRPr="00621A34" w:rsidRDefault="0074245C" w:rsidP="0074245C">
      <w:pPr>
        <w:pStyle w:val="Heading4"/>
        <w:spacing w:before="0"/>
        <w:jc w:val="both"/>
        <w:rPr>
          <w:sz w:val="18"/>
          <w:szCs w:val="18"/>
          <w:lang w:val="es-ES"/>
        </w:rPr>
      </w:pPr>
      <w:r w:rsidRPr="00621A34">
        <w:rPr>
          <w:sz w:val="18"/>
          <w:szCs w:val="18"/>
          <w:lang w:val="es"/>
        </w:rPr>
        <w:t>- Observación</w:t>
      </w:r>
    </w:p>
    <w:p w14:paraId="0D2E799E"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Por ejemplo:</w:t>
      </w:r>
    </w:p>
    <w:p w14:paraId="4AFC5666" w14:textId="77777777" w:rsidR="0074245C" w:rsidRPr="000B187A" w:rsidRDefault="0074245C" w:rsidP="0074245C">
      <w:pPr>
        <w:pStyle w:val="instructions"/>
        <w:numPr>
          <w:ilvl w:val="0"/>
          <w:numId w:val="2"/>
        </w:numPr>
        <w:spacing w:after="0" w:line="240" w:lineRule="auto"/>
        <w:jc w:val="both"/>
        <w:rPr>
          <w:color w:val="4472C4" w:themeColor="accent1"/>
          <w:sz w:val="15"/>
          <w:szCs w:val="15"/>
        </w:rPr>
      </w:pPr>
      <w:proofErr w:type="spellStart"/>
      <w:r w:rsidRPr="000B187A">
        <w:rPr>
          <w:color w:val="4472C4" w:themeColor="accent1"/>
          <w:sz w:val="15"/>
          <w:szCs w:val="15"/>
        </w:rPr>
        <w:t>Estructurada</w:t>
      </w:r>
      <w:proofErr w:type="spellEnd"/>
      <w:r w:rsidRPr="000B187A">
        <w:rPr>
          <w:color w:val="4472C4" w:themeColor="accent1"/>
          <w:sz w:val="15"/>
          <w:szCs w:val="15"/>
        </w:rPr>
        <w:t xml:space="preserve"> o no </w:t>
      </w:r>
      <w:proofErr w:type="spellStart"/>
      <w:r w:rsidRPr="000B187A">
        <w:rPr>
          <w:color w:val="4472C4" w:themeColor="accent1"/>
          <w:sz w:val="15"/>
          <w:szCs w:val="15"/>
        </w:rPr>
        <w:t>estructurada</w:t>
      </w:r>
      <w:proofErr w:type="spellEnd"/>
    </w:p>
    <w:p w14:paraId="4D8B6324" w14:textId="77777777" w:rsidR="0074245C" w:rsidRPr="000B187A" w:rsidRDefault="0074245C" w:rsidP="0074245C">
      <w:pPr>
        <w:pStyle w:val="instructions"/>
        <w:numPr>
          <w:ilvl w:val="0"/>
          <w:numId w:val="2"/>
        </w:numPr>
        <w:spacing w:after="0" w:line="240" w:lineRule="auto"/>
        <w:jc w:val="both"/>
        <w:rPr>
          <w:color w:val="4472C4" w:themeColor="accent1"/>
          <w:sz w:val="15"/>
          <w:szCs w:val="15"/>
        </w:rPr>
      </w:pPr>
      <w:proofErr w:type="spellStart"/>
      <w:r w:rsidRPr="000B187A">
        <w:rPr>
          <w:color w:val="4472C4" w:themeColor="accent1"/>
          <w:sz w:val="15"/>
          <w:szCs w:val="15"/>
        </w:rPr>
        <w:t>Participante</w:t>
      </w:r>
      <w:proofErr w:type="spellEnd"/>
      <w:r w:rsidRPr="000B187A">
        <w:rPr>
          <w:color w:val="4472C4" w:themeColor="accent1"/>
          <w:sz w:val="15"/>
          <w:szCs w:val="15"/>
        </w:rPr>
        <w:t xml:space="preserve"> o no </w:t>
      </w:r>
      <w:proofErr w:type="spellStart"/>
      <w:r w:rsidRPr="000B187A">
        <w:rPr>
          <w:color w:val="4472C4" w:themeColor="accent1"/>
          <w:sz w:val="15"/>
          <w:szCs w:val="15"/>
        </w:rPr>
        <w:t>participante</w:t>
      </w:r>
      <w:proofErr w:type="spellEnd"/>
    </w:p>
    <w:p w14:paraId="77673EFB" w14:textId="77777777" w:rsidR="0074245C" w:rsidRPr="000B187A" w:rsidRDefault="0074245C" w:rsidP="0074245C">
      <w:pPr>
        <w:pStyle w:val="instructions"/>
        <w:numPr>
          <w:ilvl w:val="0"/>
          <w:numId w:val="2"/>
        </w:numPr>
        <w:spacing w:after="0" w:line="240" w:lineRule="auto"/>
        <w:jc w:val="both"/>
        <w:rPr>
          <w:color w:val="4472C4" w:themeColor="accent1"/>
          <w:sz w:val="15"/>
          <w:szCs w:val="15"/>
        </w:rPr>
      </w:pPr>
      <w:proofErr w:type="spellStart"/>
      <w:r w:rsidRPr="000B187A">
        <w:rPr>
          <w:color w:val="4472C4" w:themeColor="accent1"/>
          <w:sz w:val="15"/>
          <w:szCs w:val="15"/>
        </w:rPr>
        <w:t>Participativa</w:t>
      </w:r>
      <w:proofErr w:type="spellEnd"/>
      <w:r w:rsidRPr="000B187A">
        <w:rPr>
          <w:color w:val="4472C4" w:themeColor="accent1"/>
          <w:sz w:val="15"/>
          <w:szCs w:val="15"/>
        </w:rPr>
        <w:t xml:space="preserve"> o no </w:t>
      </w:r>
      <w:proofErr w:type="spellStart"/>
      <w:r w:rsidRPr="000B187A">
        <w:rPr>
          <w:color w:val="4472C4" w:themeColor="accent1"/>
          <w:sz w:val="15"/>
          <w:szCs w:val="15"/>
        </w:rPr>
        <w:t>participativa</w:t>
      </w:r>
      <w:proofErr w:type="spellEnd"/>
    </w:p>
    <w:p w14:paraId="4EE81A65" w14:textId="77777777" w:rsidR="0074245C" w:rsidRPr="000B187A" w:rsidRDefault="0074245C" w:rsidP="0074245C">
      <w:pPr>
        <w:pStyle w:val="instructions"/>
        <w:numPr>
          <w:ilvl w:val="0"/>
          <w:numId w:val="2"/>
        </w:numPr>
        <w:spacing w:after="0" w:line="240" w:lineRule="auto"/>
        <w:jc w:val="both"/>
        <w:rPr>
          <w:color w:val="4472C4" w:themeColor="accent1"/>
          <w:sz w:val="15"/>
          <w:szCs w:val="15"/>
        </w:rPr>
      </w:pPr>
      <w:proofErr w:type="spellStart"/>
      <w:r w:rsidRPr="000B187A">
        <w:rPr>
          <w:color w:val="4472C4" w:themeColor="accent1"/>
          <w:sz w:val="15"/>
          <w:szCs w:val="15"/>
        </w:rPr>
        <w:t>Grabada</w:t>
      </w:r>
      <w:proofErr w:type="spellEnd"/>
    </w:p>
    <w:p w14:paraId="39496E3B" w14:textId="77777777" w:rsidR="0074245C" w:rsidRDefault="0074245C" w:rsidP="0074245C">
      <w:pPr>
        <w:pStyle w:val="youranswer"/>
        <w:jc w:val="both"/>
        <w:rPr>
          <w:sz w:val="20"/>
          <w:szCs w:val="20"/>
          <w:lang w:val="es"/>
        </w:rPr>
      </w:pPr>
      <w:r w:rsidRPr="0010650D">
        <w:rPr>
          <w:sz w:val="20"/>
          <w:szCs w:val="20"/>
          <w:lang w:val="es"/>
        </w:rPr>
        <w:t>[su respuesta aquí]</w:t>
      </w:r>
    </w:p>
    <w:p w14:paraId="6D751617" w14:textId="77777777" w:rsidR="0074245C" w:rsidRPr="00621A34" w:rsidRDefault="0074245C" w:rsidP="0074245C">
      <w:pPr>
        <w:pStyle w:val="Heading4"/>
        <w:spacing w:before="0"/>
        <w:jc w:val="both"/>
        <w:rPr>
          <w:sz w:val="18"/>
          <w:szCs w:val="18"/>
        </w:rPr>
      </w:pPr>
      <w:r w:rsidRPr="00621A34">
        <w:rPr>
          <w:sz w:val="18"/>
          <w:szCs w:val="18"/>
          <w:lang w:val="es"/>
        </w:rPr>
        <w:t>- Medidas físicas</w:t>
      </w:r>
    </w:p>
    <w:p w14:paraId="3FDD6372" w14:textId="77777777" w:rsidR="0074245C" w:rsidRPr="000B187A" w:rsidRDefault="0074245C" w:rsidP="0074245C">
      <w:pPr>
        <w:pStyle w:val="instructions"/>
        <w:spacing w:after="0"/>
        <w:jc w:val="both"/>
        <w:rPr>
          <w:color w:val="4472C4" w:themeColor="accent1"/>
          <w:sz w:val="15"/>
          <w:szCs w:val="15"/>
        </w:rPr>
      </w:pPr>
      <w:r w:rsidRPr="000B187A">
        <w:rPr>
          <w:color w:val="4472C4" w:themeColor="accent1"/>
          <w:sz w:val="15"/>
          <w:szCs w:val="15"/>
          <w:lang w:val="es"/>
        </w:rPr>
        <w:t>Por ejemplo:</w:t>
      </w:r>
    </w:p>
    <w:p w14:paraId="2B3CE641" w14:textId="77777777" w:rsidR="0074245C" w:rsidRPr="000B187A" w:rsidRDefault="0074245C" w:rsidP="0074245C">
      <w:pPr>
        <w:pStyle w:val="instructions"/>
        <w:numPr>
          <w:ilvl w:val="0"/>
          <w:numId w:val="2"/>
        </w:numPr>
        <w:spacing w:after="0" w:line="240" w:lineRule="auto"/>
        <w:jc w:val="both"/>
        <w:rPr>
          <w:color w:val="4472C4" w:themeColor="accent1"/>
          <w:sz w:val="15"/>
          <w:szCs w:val="15"/>
        </w:rPr>
      </w:pPr>
      <w:proofErr w:type="spellStart"/>
      <w:r w:rsidRPr="000B187A">
        <w:rPr>
          <w:color w:val="4472C4" w:themeColor="accent1"/>
          <w:sz w:val="15"/>
          <w:szCs w:val="15"/>
        </w:rPr>
        <w:t>Mediciones</w:t>
      </w:r>
      <w:proofErr w:type="spellEnd"/>
      <w:r w:rsidRPr="000B187A">
        <w:rPr>
          <w:color w:val="4472C4" w:themeColor="accent1"/>
          <w:sz w:val="15"/>
          <w:szCs w:val="15"/>
        </w:rPr>
        <w:t xml:space="preserve"> </w:t>
      </w:r>
      <w:proofErr w:type="spellStart"/>
      <w:r w:rsidRPr="000B187A">
        <w:rPr>
          <w:color w:val="4472C4" w:themeColor="accent1"/>
          <w:sz w:val="15"/>
          <w:szCs w:val="15"/>
        </w:rPr>
        <w:t>biofísicas</w:t>
      </w:r>
      <w:proofErr w:type="spellEnd"/>
    </w:p>
    <w:p w14:paraId="5A5A1D49" w14:textId="77777777" w:rsidR="0074245C" w:rsidRPr="000B187A" w:rsidRDefault="0074245C" w:rsidP="0074245C">
      <w:pPr>
        <w:pStyle w:val="instructions"/>
        <w:numPr>
          <w:ilvl w:val="0"/>
          <w:numId w:val="2"/>
        </w:numPr>
        <w:spacing w:after="0" w:line="240" w:lineRule="auto"/>
        <w:jc w:val="both"/>
        <w:rPr>
          <w:color w:val="4472C4" w:themeColor="accent1"/>
          <w:sz w:val="15"/>
          <w:szCs w:val="15"/>
        </w:rPr>
      </w:pPr>
      <w:r w:rsidRPr="000B187A">
        <w:rPr>
          <w:color w:val="4472C4" w:themeColor="accent1"/>
          <w:sz w:val="15"/>
          <w:szCs w:val="15"/>
        </w:rPr>
        <w:t>Informa</w:t>
      </w:r>
      <w:proofErr w:type="spellStart"/>
      <w:r w:rsidRPr="000B187A">
        <w:rPr>
          <w:color w:val="4472C4" w:themeColor="accent1"/>
          <w:sz w:val="15"/>
          <w:szCs w:val="15"/>
          <w:lang w:val="es"/>
        </w:rPr>
        <w:t>ción</w:t>
      </w:r>
      <w:proofErr w:type="spellEnd"/>
      <w:r w:rsidRPr="000B187A">
        <w:rPr>
          <w:color w:val="4472C4" w:themeColor="accent1"/>
          <w:sz w:val="15"/>
          <w:szCs w:val="15"/>
          <w:lang w:val="es"/>
        </w:rPr>
        <w:t xml:space="preserve"> geográfica</w:t>
      </w:r>
    </w:p>
    <w:p w14:paraId="4E2252E9" w14:textId="77777777" w:rsidR="0074245C" w:rsidRDefault="0074245C" w:rsidP="0074245C">
      <w:pPr>
        <w:pStyle w:val="youranswer"/>
        <w:jc w:val="both"/>
        <w:rPr>
          <w:sz w:val="20"/>
          <w:szCs w:val="20"/>
          <w:lang w:val="es"/>
        </w:rPr>
      </w:pPr>
      <w:r w:rsidRPr="0010650D">
        <w:rPr>
          <w:sz w:val="20"/>
          <w:szCs w:val="20"/>
          <w:lang w:val="es"/>
        </w:rPr>
        <w:t>[su respuesta aquí]</w:t>
      </w:r>
    </w:p>
    <w:p w14:paraId="6E5070C3" w14:textId="77777777" w:rsidR="0074245C" w:rsidRPr="0010650D" w:rsidRDefault="0074245C" w:rsidP="0074245C">
      <w:pPr>
        <w:pStyle w:val="Heading3"/>
        <w:spacing w:before="0"/>
        <w:jc w:val="both"/>
        <w:rPr>
          <w:sz w:val="21"/>
          <w:szCs w:val="21"/>
          <w:lang w:val="es-ES"/>
        </w:rPr>
      </w:pPr>
      <w:r w:rsidRPr="0010650D">
        <w:rPr>
          <w:sz w:val="21"/>
          <w:szCs w:val="21"/>
          <w:lang w:val="es"/>
        </w:rPr>
        <w:t>Procedimientos de muestreo</w:t>
      </w:r>
    </w:p>
    <w:p w14:paraId="1F02DB2F" w14:textId="77777777" w:rsidR="0074245C" w:rsidRDefault="0074245C" w:rsidP="0074245C">
      <w:pPr>
        <w:pStyle w:val="youranswer"/>
        <w:jc w:val="both"/>
        <w:rPr>
          <w:sz w:val="20"/>
          <w:szCs w:val="20"/>
          <w:lang w:val="es"/>
        </w:rPr>
      </w:pPr>
      <w:r w:rsidRPr="0010650D">
        <w:rPr>
          <w:sz w:val="20"/>
          <w:szCs w:val="20"/>
          <w:lang w:val="es"/>
        </w:rPr>
        <w:t>[su respuesta aquí]</w:t>
      </w:r>
    </w:p>
    <w:p w14:paraId="3A82DF7B" w14:textId="77777777" w:rsidR="0074245C" w:rsidRPr="0010650D" w:rsidRDefault="0074245C" w:rsidP="0074245C">
      <w:pPr>
        <w:pStyle w:val="Heading3"/>
        <w:spacing w:before="0"/>
        <w:jc w:val="both"/>
        <w:rPr>
          <w:sz w:val="21"/>
          <w:szCs w:val="21"/>
          <w:lang w:val="es-ES"/>
        </w:rPr>
      </w:pPr>
      <w:r w:rsidRPr="0010650D">
        <w:rPr>
          <w:sz w:val="21"/>
          <w:szCs w:val="21"/>
          <w:lang w:val="es"/>
        </w:rPr>
        <w:t xml:space="preserve">Disposiciones para obtener los permisos necesarios para recopilar y </w:t>
      </w:r>
      <w:proofErr w:type="spellStart"/>
      <w:r w:rsidRPr="0010650D">
        <w:rPr>
          <w:sz w:val="21"/>
          <w:szCs w:val="21"/>
          <w:lang w:val="es"/>
        </w:rPr>
        <w:t>repertar</w:t>
      </w:r>
      <w:proofErr w:type="spellEnd"/>
      <w:r w:rsidRPr="0010650D">
        <w:rPr>
          <w:sz w:val="21"/>
          <w:szCs w:val="21"/>
          <w:lang w:val="es"/>
        </w:rPr>
        <w:t xml:space="preserve"> datos</w:t>
      </w:r>
    </w:p>
    <w:p w14:paraId="49C43F16" w14:textId="77777777" w:rsidR="0074245C" w:rsidRDefault="0074245C" w:rsidP="0074245C">
      <w:pPr>
        <w:jc w:val="both"/>
        <w:rPr>
          <w:sz w:val="20"/>
          <w:szCs w:val="20"/>
          <w:lang w:val="es"/>
        </w:rPr>
      </w:pPr>
      <w:r w:rsidRPr="0010650D">
        <w:rPr>
          <w:sz w:val="20"/>
          <w:szCs w:val="20"/>
          <w:lang w:val="es"/>
        </w:rPr>
        <w:t>[su respuesta aquí]</w:t>
      </w:r>
    </w:p>
    <w:p w14:paraId="22071D3D" w14:textId="77777777" w:rsidR="0074245C" w:rsidRPr="0010650D" w:rsidRDefault="0074245C" w:rsidP="0074245C">
      <w:pPr>
        <w:pStyle w:val="Heading3"/>
        <w:spacing w:before="0"/>
        <w:jc w:val="both"/>
        <w:rPr>
          <w:sz w:val="21"/>
          <w:szCs w:val="21"/>
          <w:lang w:val="es-ES"/>
        </w:rPr>
      </w:pPr>
      <w:r w:rsidRPr="0010650D">
        <w:rPr>
          <w:sz w:val="21"/>
          <w:szCs w:val="21"/>
          <w:lang w:val="es"/>
        </w:rPr>
        <w:t>Disposiciones para almacenar y mantener la seguridad de la información recopilada</w:t>
      </w:r>
    </w:p>
    <w:p w14:paraId="05F96390" w14:textId="77777777" w:rsidR="0074245C" w:rsidRDefault="0074245C" w:rsidP="0074245C">
      <w:pPr>
        <w:pStyle w:val="youranswer"/>
        <w:jc w:val="both"/>
        <w:rPr>
          <w:sz w:val="20"/>
          <w:szCs w:val="20"/>
          <w:lang w:val="es"/>
        </w:rPr>
      </w:pPr>
      <w:r w:rsidRPr="0010650D">
        <w:rPr>
          <w:sz w:val="20"/>
          <w:szCs w:val="20"/>
          <w:lang w:val="es"/>
        </w:rPr>
        <w:t>[su respuesta aquí]</w:t>
      </w:r>
    </w:p>
    <w:p w14:paraId="3850E597" w14:textId="77777777" w:rsidR="0074245C" w:rsidRPr="0010650D" w:rsidRDefault="0074245C" w:rsidP="0074245C">
      <w:pPr>
        <w:pStyle w:val="Heading3"/>
        <w:spacing w:before="0"/>
        <w:jc w:val="both"/>
        <w:rPr>
          <w:sz w:val="21"/>
          <w:szCs w:val="21"/>
          <w:lang w:val="es-ES"/>
        </w:rPr>
      </w:pPr>
      <w:r w:rsidRPr="0010650D">
        <w:rPr>
          <w:sz w:val="21"/>
          <w:szCs w:val="21"/>
          <w:lang w:val="es"/>
        </w:rPr>
        <w:t>Procedimientos para analizar datos cuantitativos y cualitativos</w:t>
      </w:r>
    </w:p>
    <w:p w14:paraId="1284AEB2" w14:textId="77777777" w:rsidR="0074245C" w:rsidRDefault="0074245C" w:rsidP="0074245C">
      <w:pPr>
        <w:pStyle w:val="youranswer"/>
        <w:jc w:val="both"/>
        <w:rPr>
          <w:sz w:val="20"/>
          <w:szCs w:val="20"/>
          <w:lang w:val="es"/>
        </w:rPr>
      </w:pPr>
      <w:r w:rsidRPr="0010650D">
        <w:rPr>
          <w:sz w:val="20"/>
          <w:szCs w:val="20"/>
          <w:lang w:val="es"/>
        </w:rPr>
        <w:t>[su respuesta aquí]</w:t>
      </w:r>
    </w:p>
    <w:p w14:paraId="21905143" w14:textId="77777777" w:rsidR="0074245C" w:rsidRPr="0010650D" w:rsidRDefault="0074245C" w:rsidP="0074245C">
      <w:pPr>
        <w:pStyle w:val="Heading3"/>
        <w:spacing w:before="0"/>
        <w:jc w:val="both"/>
        <w:rPr>
          <w:sz w:val="21"/>
          <w:szCs w:val="21"/>
          <w:lang w:val="es-ES"/>
        </w:rPr>
      </w:pPr>
      <w:r w:rsidRPr="0010650D">
        <w:rPr>
          <w:sz w:val="21"/>
          <w:szCs w:val="21"/>
          <w:lang w:val="es"/>
        </w:rPr>
        <w:t>Protocolos para el anonimato/confidencialidad</w:t>
      </w:r>
    </w:p>
    <w:p w14:paraId="388A2E30" w14:textId="77777777" w:rsidR="0074245C" w:rsidRDefault="0074245C" w:rsidP="0074245C">
      <w:pPr>
        <w:pStyle w:val="youranswer"/>
        <w:jc w:val="both"/>
        <w:rPr>
          <w:sz w:val="20"/>
          <w:szCs w:val="20"/>
          <w:lang w:val="es"/>
        </w:rPr>
      </w:pPr>
      <w:r w:rsidRPr="0010650D">
        <w:rPr>
          <w:sz w:val="20"/>
          <w:szCs w:val="20"/>
          <w:lang w:val="es"/>
        </w:rPr>
        <w:t>[su respuesta aquí]</w:t>
      </w:r>
    </w:p>
    <w:p w14:paraId="253C150E" w14:textId="77777777" w:rsidR="0074245C" w:rsidRPr="0010650D" w:rsidRDefault="0074245C" w:rsidP="0074245C">
      <w:pPr>
        <w:pStyle w:val="Heading3"/>
        <w:spacing w:before="0"/>
        <w:jc w:val="both"/>
        <w:rPr>
          <w:sz w:val="21"/>
          <w:szCs w:val="21"/>
          <w:lang w:val="es-ES"/>
        </w:rPr>
      </w:pPr>
      <w:r w:rsidRPr="0010650D">
        <w:rPr>
          <w:sz w:val="21"/>
          <w:szCs w:val="21"/>
          <w:lang w:val="es"/>
        </w:rPr>
        <w:t>Inclusión o no de la respuesta de las personas evaluadas</w:t>
      </w:r>
    </w:p>
    <w:p w14:paraId="0D0072CF" w14:textId="77777777" w:rsidR="0074245C" w:rsidRDefault="0074245C" w:rsidP="0074245C">
      <w:pPr>
        <w:pStyle w:val="youranswer"/>
        <w:jc w:val="both"/>
        <w:rPr>
          <w:sz w:val="20"/>
          <w:szCs w:val="20"/>
          <w:lang w:val="es"/>
        </w:rPr>
      </w:pPr>
      <w:r w:rsidRPr="0010650D">
        <w:rPr>
          <w:sz w:val="20"/>
          <w:szCs w:val="20"/>
          <w:lang w:val="es"/>
        </w:rPr>
        <w:t>[su respuesta aquí]</w:t>
      </w:r>
    </w:p>
    <w:p w14:paraId="11BED749" w14:textId="77777777" w:rsidR="0074245C" w:rsidRPr="0010650D" w:rsidRDefault="0074245C" w:rsidP="0074245C">
      <w:pPr>
        <w:pStyle w:val="Heading3"/>
        <w:spacing w:before="0"/>
        <w:jc w:val="both"/>
        <w:rPr>
          <w:sz w:val="21"/>
          <w:szCs w:val="21"/>
          <w:lang w:val="es-ES"/>
        </w:rPr>
      </w:pPr>
      <w:r w:rsidRPr="0010650D">
        <w:rPr>
          <w:sz w:val="21"/>
          <w:szCs w:val="21"/>
          <w:lang w:val="es"/>
        </w:rPr>
        <w:t>Métodos de presentación y difusión de datos</w:t>
      </w:r>
    </w:p>
    <w:p w14:paraId="6155CD9B" w14:textId="77777777" w:rsidR="0074245C" w:rsidRPr="00621A34" w:rsidRDefault="0074245C" w:rsidP="0074245C">
      <w:pPr>
        <w:pStyle w:val="youranswer"/>
        <w:spacing w:after="0"/>
        <w:jc w:val="both"/>
        <w:rPr>
          <w:sz w:val="20"/>
          <w:szCs w:val="20"/>
          <w:lang w:val="en-US"/>
        </w:rPr>
      </w:pPr>
      <w:r w:rsidRPr="0010650D">
        <w:rPr>
          <w:sz w:val="20"/>
          <w:szCs w:val="20"/>
          <w:lang w:val="en-US"/>
        </w:rPr>
        <w:t>[</w:t>
      </w:r>
      <w:proofErr w:type="spellStart"/>
      <w:r w:rsidRPr="0010650D">
        <w:rPr>
          <w:sz w:val="20"/>
          <w:szCs w:val="20"/>
          <w:lang w:val="en-US"/>
        </w:rPr>
        <w:t>su</w:t>
      </w:r>
      <w:proofErr w:type="spellEnd"/>
      <w:r w:rsidRPr="0010650D">
        <w:rPr>
          <w:sz w:val="20"/>
          <w:szCs w:val="20"/>
          <w:lang w:val="en-US"/>
        </w:rPr>
        <w:t xml:space="preserve"> </w:t>
      </w:r>
      <w:proofErr w:type="spellStart"/>
      <w:r w:rsidRPr="0010650D">
        <w:rPr>
          <w:sz w:val="20"/>
          <w:szCs w:val="20"/>
          <w:lang w:val="en-US"/>
        </w:rPr>
        <w:t>respuesta</w:t>
      </w:r>
      <w:proofErr w:type="spellEnd"/>
      <w:r w:rsidRPr="0010650D">
        <w:rPr>
          <w:sz w:val="20"/>
          <w:szCs w:val="20"/>
          <w:lang w:val="en-US"/>
        </w:rPr>
        <w:t xml:space="preserve"> </w:t>
      </w:r>
      <w:proofErr w:type="spellStart"/>
      <w:r w:rsidRPr="0010650D">
        <w:rPr>
          <w:sz w:val="20"/>
          <w:szCs w:val="20"/>
          <w:lang w:val="en-US"/>
        </w:rPr>
        <w:t>aquí</w:t>
      </w:r>
      <w:proofErr w:type="spellEnd"/>
      <w:r w:rsidRPr="0010650D">
        <w:rPr>
          <w:sz w:val="20"/>
          <w:szCs w:val="20"/>
          <w:lang w:val="en-US"/>
        </w:rPr>
        <w:t>]</w:t>
      </w:r>
    </w:p>
    <w:p w14:paraId="33BD9517" w14:textId="77777777" w:rsidR="0074245C" w:rsidRPr="0010650D" w:rsidRDefault="0074245C" w:rsidP="0074245C">
      <w:pPr>
        <w:pStyle w:val="Heading2"/>
        <w:spacing w:before="0"/>
        <w:jc w:val="both"/>
        <w:rPr>
          <w:sz w:val="22"/>
          <w:szCs w:val="22"/>
          <w:lang w:val="es"/>
        </w:rPr>
      </w:pPr>
    </w:p>
    <w:p w14:paraId="0B0D6EC6" w14:textId="77777777" w:rsidR="0074245C" w:rsidRDefault="0074245C" w:rsidP="0074245C">
      <w:pPr>
        <w:pStyle w:val="Heading2"/>
        <w:spacing w:before="0"/>
        <w:jc w:val="both"/>
        <w:rPr>
          <w:sz w:val="22"/>
          <w:szCs w:val="22"/>
          <w:lang w:val="es"/>
        </w:rPr>
      </w:pPr>
      <w:r w:rsidRPr="0010650D">
        <w:rPr>
          <w:sz w:val="22"/>
          <w:szCs w:val="22"/>
          <w:lang w:val="es"/>
        </w:rPr>
        <w:t>9. Funciones y responsabilidades</w:t>
      </w:r>
    </w:p>
    <w:p w14:paraId="6B11E2D5" w14:textId="77777777" w:rsidR="0074245C" w:rsidRPr="0010650D" w:rsidRDefault="0074245C" w:rsidP="0074245C">
      <w:pPr>
        <w:pStyle w:val="Heading3"/>
        <w:jc w:val="both"/>
        <w:rPr>
          <w:sz w:val="21"/>
          <w:szCs w:val="21"/>
          <w:lang w:val="es-ES"/>
        </w:rPr>
      </w:pPr>
      <w:r w:rsidRPr="0010650D">
        <w:rPr>
          <w:sz w:val="21"/>
          <w:szCs w:val="21"/>
          <w:lang w:val="es"/>
        </w:rPr>
        <w:t>Funciones y responsabilidades</w:t>
      </w:r>
    </w:p>
    <w:p w14:paraId="283801D6"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Es más probable que evite problemas sustantivos, administrativos y de comunicación si describe claramente los roles y responsabilidades de todos los involucrados en el proceso de evaluación.</w:t>
      </w:r>
    </w:p>
    <w:p w14:paraId="07AB3D59"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Considere lo siguiente y describa claramente quién hará qué:</w:t>
      </w:r>
    </w:p>
    <w:p w14:paraId="4F5D2133" w14:textId="77777777" w:rsidR="0074245C" w:rsidRPr="000B187A" w:rsidRDefault="0074245C" w:rsidP="0074245C">
      <w:pPr>
        <w:pStyle w:val="instructions"/>
        <w:numPr>
          <w:ilvl w:val="0"/>
          <w:numId w:val="7"/>
        </w:numPr>
        <w:spacing w:after="0" w:line="240" w:lineRule="auto"/>
        <w:jc w:val="both"/>
        <w:rPr>
          <w:color w:val="4472C4" w:themeColor="accent1"/>
          <w:sz w:val="15"/>
          <w:szCs w:val="15"/>
          <w:lang w:val="es-ES"/>
        </w:rPr>
      </w:pPr>
      <w:r w:rsidRPr="000B187A">
        <w:rPr>
          <w:color w:val="4472C4" w:themeColor="accent1"/>
          <w:sz w:val="15"/>
          <w:szCs w:val="15"/>
          <w:lang w:val="es"/>
        </w:rPr>
        <w:t xml:space="preserve">¿Quién </w:t>
      </w:r>
      <w:r w:rsidRPr="000B187A">
        <w:rPr>
          <w:color w:val="4472C4" w:themeColor="accent1"/>
          <w:sz w:val="15"/>
          <w:szCs w:val="15"/>
          <w:lang w:val="es-ES"/>
        </w:rPr>
        <w:t>recopilará y analizará los datos?</w:t>
      </w:r>
    </w:p>
    <w:p w14:paraId="42CF7F43" w14:textId="77777777" w:rsidR="0074245C" w:rsidRPr="000B187A" w:rsidRDefault="0074245C" w:rsidP="0074245C">
      <w:pPr>
        <w:pStyle w:val="instructions"/>
        <w:numPr>
          <w:ilvl w:val="0"/>
          <w:numId w:val="7"/>
        </w:numPr>
        <w:spacing w:after="0" w:line="240" w:lineRule="auto"/>
        <w:jc w:val="both"/>
        <w:rPr>
          <w:color w:val="4472C4" w:themeColor="accent1"/>
          <w:sz w:val="15"/>
          <w:szCs w:val="15"/>
        </w:rPr>
      </w:pPr>
      <w:r w:rsidRPr="000B187A">
        <w:rPr>
          <w:color w:val="4472C4" w:themeColor="accent1"/>
          <w:sz w:val="15"/>
          <w:szCs w:val="15"/>
        </w:rPr>
        <w:t>¿</w:t>
      </w:r>
      <w:proofErr w:type="spellStart"/>
      <w:r w:rsidRPr="000B187A">
        <w:rPr>
          <w:color w:val="4472C4" w:themeColor="accent1"/>
          <w:sz w:val="15"/>
          <w:szCs w:val="15"/>
        </w:rPr>
        <w:t>Quién</w:t>
      </w:r>
      <w:proofErr w:type="spellEnd"/>
      <w:r w:rsidRPr="000B187A">
        <w:rPr>
          <w:color w:val="4472C4" w:themeColor="accent1"/>
          <w:sz w:val="15"/>
          <w:szCs w:val="15"/>
        </w:rPr>
        <w:t xml:space="preserve"> </w:t>
      </w:r>
      <w:proofErr w:type="spellStart"/>
      <w:r w:rsidRPr="000B187A">
        <w:rPr>
          <w:color w:val="4472C4" w:themeColor="accent1"/>
          <w:sz w:val="15"/>
          <w:szCs w:val="15"/>
        </w:rPr>
        <w:t>facilitará</w:t>
      </w:r>
      <w:proofErr w:type="spellEnd"/>
      <w:r w:rsidRPr="000B187A">
        <w:rPr>
          <w:color w:val="4472C4" w:themeColor="accent1"/>
          <w:sz w:val="15"/>
          <w:szCs w:val="15"/>
        </w:rPr>
        <w:t xml:space="preserve"> el </w:t>
      </w:r>
      <w:proofErr w:type="spellStart"/>
      <w:r w:rsidRPr="000B187A">
        <w:rPr>
          <w:color w:val="4472C4" w:themeColor="accent1"/>
          <w:sz w:val="15"/>
          <w:szCs w:val="15"/>
        </w:rPr>
        <w:t>uso</w:t>
      </w:r>
      <w:proofErr w:type="spellEnd"/>
      <w:r w:rsidRPr="000B187A">
        <w:rPr>
          <w:color w:val="4472C4" w:themeColor="accent1"/>
          <w:sz w:val="15"/>
          <w:szCs w:val="15"/>
        </w:rPr>
        <w:t>?</w:t>
      </w:r>
    </w:p>
    <w:p w14:paraId="2D521019" w14:textId="77777777" w:rsidR="0074245C" w:rsidRPr="000B187A" w:rsidRDefault="0074245C" w:rsidP="0074245C">
      <w:pPr>
        <w:pStyle w:val="instructions"/>
        <w:numPr>
          <w:ilvl w:val="0"/>
          <w:numId w:val="7"/>
        </w:numPr>
        <w:spacing w:after="0" w:line="240" w:lineRule="auto"/>
        <w:jc w:val="both"/>
        <w:rPr>
          <w:color w:val="4472C4" w:themeColor="accent1"/>
          <w:sz w:val="15"/>
          <w:szCs w:val="15"/>
          <w:lang w:val="es-ES"/>
        </w:rPr>
      </w:pPr>
      <w:r w:rsidRPr="000B187A">
        <w:rPr>
          <w:color w:val="4472C4" w:themeColor="accent1"/>
          <w:sz w:val="15"/>
          <w:szCs w:val="15"/>
          <w:lang w:val="es-ES"/>
        </w:rPr>
        <w:t>¿Quién presentará/difundirá los hallazgos?</w:t>
      </w:r>
    </w:p>
    <w:p w14:paraId="404051FE" w14:textId="77777777" w:rsidR="0074245C" w:rsidRPr="000B187A" w:rsidRDefault="0074245C" w:rsidP="0074245C">
      <w:pPr>
        <w:pStyle w:val="instructions"/>
        <w:numPr>
          <w:ilvl w:val="0"/>
          <w:numId w:val="7"/>
        </w:numPr>
        <w:spacing w:after="0" w:line="240" w:lineRule="auto"/>
        <w:jc w:val="both"/>
        <w:rPr>
          <w:color w:val="4472C4" w:themeColor="accent1"/>
          <w:sz w:val="15"/>
          <w:szCs w:val="15"/>
        </w:rPr>
      </w:pPr>
      <w:r w:rsidRPr="000B187A">
        <w:rPr>
          <w:color w:val="4472C4" w:themeColor="accent1"/>
          <w:sz w:val="15"/>
          <w:szCs w:val="15"/>
        </w:rPr>
        <w:t>¿</w:t>
      </w:r>
      <w:proofErr w:type="spellStart"/>
      <w:r w:rsidRPr="000B187A">
        <w:rPr>
          <w:color w:val="4472C4" w:themeColor="accent1"/>
          <w:sz w:val="15"/>
          <w:szCs w:val="15"/>
        </w:rPr>
        <w:t>Quién</w:t>
      </w:r>
      <w:proofErr w:type="spellEnd"/>
      <w:r w:rsidRPr="000B187A">
        <w:rPr>
          <w:color w:val="4472C4" w:themeColor="accent1"/>
          <w:sz w:val="15"/>
          <w:szCs w:val="15"/>
        </w:rPr>
        <w:t xml:space="preserve"> </w:t>
      </w:r>
      <w:proofErr w:type="spellStart"/>
      <w:r w:rsidRPr="000B187A">
        <w:rPr>
          <w:color w:val="4472C4" w:themeColor="accent1"/>
          <w:sz w:val="15"/>
          <w:szCs w:val="15"/>
        </w:rPr>
        <w:t>redactará</w:t>
      </w:r>
      <w:proofErr w:type="spellEnd"/>
      <w:r w:rsidRPr="000B187A">
        <w:rPr>
          <w:color w:val="4472C4" w:themeColor="accent1"/>
          <w:sz w:val="15"/>
          <w:szCs w:val="15"/>
        </w:rPr>
        <w:t xml:space="preserve"> el </w:t>
      </w:r>
      <w:proofErr w:type="spellStart"/>
      <w:r w:rsidRPr="000B187A">
        <w:rPr>
          <w:color w:val="4472C4" w:themeColor="accent1"/>
          <w:sz w:val="15"/>
          <w:szCs w:val="15"/>
        </w:rPr>
        <w:t>informe</w:t>
      </w:r>
      <w:proofErr w:type="spellEnd"/>
      <w:r w:rsidRPr="000B187A">
        <w:rPr>
          <w:color w:val="4472C4" w:themeColor="accent1"/>
          <w:sz w:val="15"/>
          <w:szCs w:val="15"/>
        </w:rPr>
        <w:t>?</w:t>
      </w:r>
    </w:p>
    <w:p w14:paraId="7E965EFA" w14:textId="77777777" w:rsidR="0074245C" w:rsidRPr="000B187A" w:rsidRDefault="0074245C" w:rsidP="0074245C">
      <w:pPr>
        <w:pStyle w:val="instructions"/>
        <w:numPr>
          <w:ilvl w:val="0"/>
          <w:numId w:val="7"/>
        </w:numPr>
        <w:spacing w:after="0" w:line="240" w:lineRule="auto"/>
        <w:jc w:val="both"/>
        <w:rPr>
          <w:color w:val="4472C4" w:themeColor="accent1"/>
          <w:sz w:val="15"/>
          <w:szCs w:val="15"/>
          <w:lang w:val="es-ES"/>
        </w:rPr>
      </w:pPr>
      <w:r w:rsidRPr="000B187A">
        <w:rPr>
          <w:color w:val="4472C4" w:themeColor="accent1"/>
          <w:sz w:val="15"/>
          <w:szCs w:val="15"/>
          <w:lang w:val="es-ES"/>
        </w:rPr>
        <w:t>¿Quién participará en qué reuniones/talleres?</w:t>
      </w:r>
    </w:p>
    <w:p w14:paraId="69C697A0" w14:textId="77777777" w:rsidR="0074245C" w:rsidRPr="000B187A" w:rsidRDefault="0074245C" w:rsidP="0074245C">
      <w:pPr>
        <w:pStyle w:val="instructions"/>
        <w:numPr>
          <w:ilvl w:val="0"/>
          <w:numId w:val="7"/>
        </w:numPr>
        <w:spacing w:after="0" w:line="240" w:lineRule="auto"/>
        <w:jc w:val="both"/>
        <w:rPr>
          <w:color w:val="4472C4" w:themeColor="accent1"/>
          <w:sz w:val="15"/>
          <w:szCs w:val="15"/>
          <w:lang w:val="es-ES"/>
        </w:rPr>
      </w:pPr>
      <w:r w:rsidRPr="000B187A">
        <w:rPr>
          <w:color w:val="4472C4" w:themeColor="accent1"/>
          <w:sz w:val="15"/>
          <w:szCs w:val="15"/>
          <w:lang w:val="es-ES"/>
        </w:rPr>
        <w:lastRenderedPageBreak/>
        <w:t>¿Quién se encargará de los arreglos logísticos?</w:t>
      </w:r>
    </w:p>
    <w:p w14:paraId="02B3CA3E" w14:textId="77777777" w:rsidR="0074245C" w:rsidRPr="000B187A" w:rsidRDefault="0074245C" w:rsidP="0074245C">
      <w:pPr>
        <w:pStyle w:val="instructions"/>
        <w:numPr>
          <w:ilvl w:val="0"/>
          <w:numId w:val="7"/>
        </w:numPr>
        <w:spacing w:after="0" w:line="240" w:lineRule="auto"/>
        <w:jc w:val="both"/>
        <w:rPr>
          <w:color w:val="4472C4" w:themeColor="accent1"/>
          <w:sz w:val="15"/>
          <w:szCs w:val="15"/>
          <w:lang w:val="es-ES"/>
        </w:rPr>
      </w:pPr>
      <w:r w:rsidRPr="000B187A">
        <w:rPr>
          <w:color w:val="4472C4" w:themeColor="accent1"/>
          <w:sz w:val="15"/>
          <w:szCs w:val="15"/>
          <w:lang w:val="es-ES"/>
        </w:rPr>
        <w:t>¿Quién proporcionará información y acceso a los documentos?</w:t>
      </w:r>
    </w:p>
    <w:p w14:paraId="46625C54" w14:textId="77777777" w:rsidR="0074245C" w:rsidRPr="000B187A" w:rsidRDefault="0074245C" w:rsidP="0074245C">
      <w:pPr>
        <w:pStyle w:val="instructions"/>
        <w:numPr>
          <w:ilvl w:val="0"/>
          <w:numId w:val="7"/>
        </w:numPr>
        <w:spacing w:after="0" w:line="240" w:lineRule="auto"/>
        <w:jc w:val="both"/>
        <w:rPr>
          <w:color w:val="4472C4" w:themeColor="accent1"/>
          <w:sz w:val="15"/>
          <w:szCs w:val="15"/>
          <w:lang w:val="es-ES"/>
        </w:rPr>
      </w:pPr>
      <w:r w:rsidRPr="000B187A">
        <w:rPr>
          <w:color w:val="4472C4" w:themeColor="accent1"/>
          <w:sz w:val="15"/>
          <w:szCs w:val="15"/>
          <w:lang w:val="es-ES"/>
        </w:rPr>
        <w:t>¿Quién gestionará el proceso de contrato, el de la evaluación y servirá de enlace con el evaluador/equipo de evaluación?</w:t>
      </w:r>
    </w:p>
    <w:p w14:paraId="467CD803" w14:textId="77777777" w:rsidR="0074245C" w:rsidRPr="000B187A" w:rsidRDefault="0074245C" w:rsidP="0074245C">
      <w:pPr>
        <w:pStyle w:val="instructions"/>
        <w:numPr>
          <w:ilvl w:val="0"/>
          <w:numId w:val="7"/>
        </w:numPr>
        <w:spacing w:after="0" w:line="240" w:lineRule="auto"/>
        <w:jc w:val="both"/>
        <w:rPr>
          <w:color w:val="4472C4" w:themeColor="accent1"/>
          <w:sz w:val="15"/>
          <w:szCs w:val="15"/>
          <w:lang w:val="es-ES"/>
        </w:rPr>
      </w:pPr>
      <w:r w:rsidRPr="000B187A">
        <w:rPr>
          <w:color w:val="4472C4" w:themeColor="accent1"/>
          <w:sz w:val="15"/>
          <w:szCs w:val="15"/>
          <w:lang w:val="es-ES"/>
        </w:rPr>
        <w:t>¿Quién aprobará los productos finales?</w:t>
      </w:r>
    </w:p>
    <w:p w14:paraId="3E77BF3C" w14:textId="77777777" w:rsidR="0074245C" w:rsidRPr="000B187A" w:rsidRDefault="0074245C" w:rsidP="0074245C">
      <w:pPr>
        <w:pStyle w:val="instructions"/>
        <w:numPr>
          <w:ilvl w:val="0"/>
          <w:numId w:val="7"/>
        </w:numPr>
        <w:spacing w:after="0" w:line="240" w:lineRule="auto"/>
        <w:jc w:val="both"/>
        <w:rPr>
          <w:color w:val="4472C4" w:themeColor="accent1"/>
          <w:sz w:val="15"/>
          <w:szCs w:val="15"/>
          <w:lang w:val="es-ES"/>
        </w:rPr>
      </w:pPr>
      <w:r w:rsidRPr="000B187A">
        <w:rPr>
          <w:color w:val="4472C4" w:themeColor="accent1"/>
          <w:sz w:val="15"/>
          <w:szCs w:val="15"/>
          <w:lang w:val="es-ES"/>
        </w:rPr>
        <w:t>¿Quién organizará</w:t>
      </w:r>
      <w:r w:rsidRPr="000B187A">
        <w:rPr>
          <w:color w:val="4472C4" w:themeColor="accent1"/>
          <w:sz w:val="15"/>
          <w:szCs w:val="15"/>
          <w:lang w:val="es"/>
        </w:rPr>
        <w:t xml:space="preserve"> y participará en el viaje?</w:t>
      </w:r>
    </w:p>
    <w:p w14:paraId="12F039F7" w14:textId="77777777" w:rsidR="0074245C" w:rsidRPr="0010650D" w:rsidRDefault="0074245C" w:rsidP="0074245C">
      <w:pPr>
        <w:pStyle w:val="instructions"/>
        <w:spacing w:after="0"/>
        <w:jc w:val="both"/>
        <w:rPr>
          <w:sz w:val="15"/>
          <w:szCs w:val="15"/>
          <w:lang w:val="es-ES"/>
        </w:rPr>
      </w:pPr>
    </w:p>
    <w:p w14:paraId="24EC720D" w14:textId="77777777" w:rsidR="0074245C" w:rsidRPr="0010650D" w:rsidRDefault="0074245C" w:rsidP="0074245C">
      <w:pPr>
        <w:pStyle w:val="youranswer"/>
        <w:spacing w:after="0"/>
        <w:jc w:val="both"/>
        <w:rPr>
          <w:sz w:val="20"/>
          <w:szCs w:val="20"/>
          <w:lang w:val="es-ES"/>
        </w:rPr>
      </w:pPr>
      <w:r w:rsidRPr="0010650D">
        <w:rPr>
          <w:sz w:val="20"/>
          <w:szCs w:val="20"/>
          <w:lang w:val="es"/>
        </w:rPr>
        <w:t>[su respuesta aquí]</w:t>
      </w:r>
    </w:p>
    <w:p w14:paraId="1DE034D7" w14:textId="77777777" w:rsidR="0074245C" w:rsidRPr="0010650D" w:rsidRDefault="0074245C" w:rsidP="0074245C">
      <w:pPr>
        <w:pStyle w:val="Heading2"/>
        <w:spacing w:before="0"/>
        <w:jc w:val="both"/>
        <w:rPr>
          <w:sz w:val="22"/>
          <w:szCs w:val="22"/>
          <w:lang w:val="es"/>
        </w:rPr>
      </w:pPr>
    </w:p>
    <w:p w14:paraId="3D57E6F6" w14:textId="77777777" w:rsidR="0074245C" w:rsidRDefault="0074245C" w:rsidP="0074245C">
      <w:pPr>
        <w:pStyle w:val="Heading2"/>
        <w:spacing w:before="0"/>
        <w:jc w:val="both"/>
        <w:rPr>
          <w:sz w:val="22"/>
          <w:szCs w:val="22"/>
          <w:lang w:val="es"/>
        </w:rPr>
      </w:pPr>
      <w:r w:rsidRPr="0010650D">
        <w:rPr>
          <w:sz w:val="22"/>
          <w:szCs w:val="22"/>
          <w:lang w:val="es"/>
        </w:rPr>
        <w:t>10. Cualificaciones del evaluador</w:t>
      </w:r>
    </w:p>
    <w:p w14:paraId="030397C1" w14:textId="77777777" w:rsidR="0074245C" w:rsidRPr="0010650D" w:rsidRDefault="0074245C" w:rsidP="0074245C">
      <w:pPr>
        <w:pStyle w:val="Heading3"/>
        <w:jc w:val="both"/>
        <w:rPr>
          <w:sz w:val="21"/>
          <w:szCs w:val="21"/>
          <w:lang w:val="es-ES"/>
        </w:rPr>
      </w:pPr>
      <w:r w:rsidRPr="0010650D">
        <w:rPr>
          <w:sz w:val="21"/>
          <w:szCs w:val="21"/>
          <w:lang w:val="es"/>
        </w:rPr>
        <w:t>Cualificaciones del evaluador</w:t>
      </w:r>
    </w:p>
    <w:p w14:paraId="3BE170D9"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Describa la composición y las responsabilidades del/a evaluador/a o líder del equipo de evaluación y de cada integrante del equipo. Distinguir entre competencias deseadas y obligatorias, así como si las competencias que son requeridas por todo el equipo o por algunos/as de los/as integrantes del equipo.</w:t>
      </w:r>
    </w:p>
    <w:p w14:paraId="52B31557"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Los equipos multidisciplinarios a menudo son apropiados. Las áreas de cualificación y habilidades que se especificarán podrían incluir: áreas de competencia técnica, dominio del idioma, experiencia laboral en el país o regional, habilidades de gestión de procesos —como habilidades de facilitación—, combinación adecuada de evaluadores masculinos y femeninos.</w:t>
      </w:r>
    </w:p>
    <w:p w14:paraId="3B4699A6" w14:textId="77777777" w:rsidR="0074245C" w:rsidRDefault="0074245C" w:rsidP="0074245C">
      <w:pPr>
        <w:pStyle w:val="youranswer"/>
        <w:jc w:val="both"/>
        <w:rPr>
          <w:sz w:val="20"/>
          <w:szCs w:val="20"/>
          <w:lang w:val="es"/>
        </w:rPr>
      </w:pPr>
    </w:p>
    <w:p w14:paraId="1E81567D" w14:textId="77777777" w:rsidR="0074245C" w:rsidRPr="0010650D" w:rsidRDefault="0074245C" w:rsidP="0074245C">
      <w:pPr>
        <w:pStyle w:val="youranswer"/>
        <w:spacing w:after="0"/>
        <w:jc w:val="both"/>
        <w:rPr>
          <w:rFonts w:eastAsiaTheme="minorEastAsia"/>
          <w:sz w:val="20"/>
          <w:szCs w:val="20"/>
          <w:lang w:val="es-ES"/>
        </w:rPr>
      </w:pPr>
      <w:r w:rsidRPr="0010650D">
        <w:rPr>
          <w:sz w:val="20"/>
          <w:szCs w:val="20"/>
          <w:lang w:val="es"/>
        </w:rPr>
        <w:t>[su respuesta aquí]</w:t>
      </w:r>
    </w:p>
    <w:p w14:paraId="62DFC370" w14:textId="77777777" w:rsidR="0074245C" w:rsidRPr="0010650D" w:rsidRDefault="0074245C" w:rsidP="0074245C">
      <w:pPr>
        <w:pStyle w:val="Heading2"/>
        <w:spacing w:before="0"/>
        <w:jc w:val="both"/>
        <w:rPr>
          <w:sz w:val="22"/>
          <w:szCs w:val="22"/>
          <w:lang w:val="es"/>
        </w:rPr>
      </w:pPr>
    </w:p>
    <w:p w14:paraId="3D598B36" w14:textId="77777777" w:rsidR="0074245C" w:rsidRDefault="0074245C" w:rsidP="0074245C">
      <w:pPr>
        <w:pStyle w:val="Heading2"/>
        <w:spacing w:before="0"/>
        <w:jc w:val="both"/>
        <w:rPr>
          <w:sz w:val="22"/>
          <w:szCs w:val="22"/>
          <w:lang w:val="es"/>
        </w:rPr>
      </w:pPr>
      <w:r w:rsidRPr="0010650D">
        <w:rPr>
          <w:sz w:val="22"/>
          <w:szCs w:val="22"/>
          <w:lang w:val="es"/>
        </w:rPr>
        <w:t>11. Requisitos de información</w:t>
      </w:r>
    </w:p>
    <w:p w14:paraId="07704112" w14:textId="77777777" w:rsidR="0074245C" w:rsidRPr="0010650D" w:rsidRDefault="0074245C" w:rsidP="0074245C">
      <w:pPr>
        <w:pStyle w:val="Heading3"/>
        <w:jc w:val="both"/>
        <w:rPr>
          <w:sz w:val="21"/>
          <w:szCs w:val="21"/>
          <w:lang w:val="es-ES"/>
        </w:rPr>
      </w:pPr>
      <w:r w:rsidRPr="0010650D">
        <w:rPr>
          <w:sz w:val="21"/>
          <w:szCs w:val="21"/>
          <w:lang w:val="es"/>
        </w:rPr>
        <w:t>Requisitos de presentación de informes</w:t>
      </w:r>
    </w:p>
    <w:p w14:paraId="787D0316" w14:textId="77777777" w:rsidR="0074245C" w:rsidRPr="000B187A" w:rsidRDefault="0074245C" w:rsidP="0074245C">
      <w:pPr>
        <w:pStyle w:val="instructions"/>
        <w:spacing w:after="0"/>
        <w:jc w:val="both"/>
        <w:rPr>
          <w:rFonts w:ascii="Times New Roman" w:hAnsi="Times New Roman" w:cs="Times New Roman"/>
          <w:color w:val="4472C4" w:themeColor="accent1"/>
          <w:sz w:val="15"/>
          <w:szCs w:val="15"/>
          <w:lang w:val="es-ES"/>
        </w:rPr>
      </w:pPr>
      <w:r w:rsidRPr="000B187A">
        <w:rPr>
          <w:color w:val="4472C4" w:themeColor="accent1"/>
          <w:sz w:val="15"/>
          <w:szCs w:val="15"/>
          <w:lang w:val="es"/>
        </w:rPr>
        <w:t>Los requisitos de presentación de informes deben detallar:</w:t>
      </w:r>
    </w:p>
    <w:p w14:paraId="6EEC61FE" w14:textId="77777777" w:rsidR="0074245C" w:rsidRPr="000B187A" w:rsidRDefault="0074245C" w:rsidP="0074245C">
      <w:pPr>
        <w:pStyle w:val="instructions"/>
        <w:numPr>
          <w:ilvl w:val="0"/>
          <w:numId w:val="3"/>
        </w:numPr>
        <w:spacing w:after="0" w:line="240" w:lineRule="auto"/>
        <w:jc w:val="both"/>
        <w:rPr>
          <w:color w:val="4472C4" w:themeColor="accent1"/>
          <w:sz w:val="15"/>
          <w:szCs w:val="15"/>
          <w:lang w:val="es-ES"/>
        </w:rPr>
      </w:pPr>
      <w:r w:rsidRPr="000B187A">
        <w:rPr>
          <w:color w:val="4472C4" w:themeColor="accent1"/>
          <w:sz w:val="15"/>
          <w:szCs w:val="15"/>
          <w:lang w:val="es-ES"/>
        </w:rPr>
        <w:t>Formato (oral, escrito, video, etc.)</w:t>
      </w:r>
    </w:p>
    <w:p w14:paraId="7D7848FA" w14:textId="77777777" w:rsidR="0074245C" w:rsidRPr="000B187A" w:rsidRDefault="0074245C" w:rsidP="0074245C">
      <w:pPr>
        <w:pStyle w:val="instructions"/>
        <w:numPr>
          <w:ilvl w:val="0"/>
          <w:numId w:val="3"/>
        </w:numPr>
        <w:spacing w:after="0" w:line="240" w:lineRule="auto"/>
        <w:jc w:val="both"/>
        <w:rPr>
          <w:color w:val="4472C4" w:themeColor="accent1"/>
          <w:sz w:val="15"/>
          <w:szCs w:val="15"/>
          <w:lang w:val="es-ES"/>
        </w:rPr>
      </w:pPr>
      <w:r w:rsidRPr="000B187A">
        <w:rPr>
          <w:color w:val="4472C4" w:themeColor="accent1"/>
          <w:sz w:val="15"/>
          <w:szCs w:val="15"/>
          <w:lang w:val="es-ES"/>
        </w:rPr>
        <w:t>Materiales de difusión (resumen, folletos, materiales de presentación, artículo del boletín, etc.)</w:t>
      </w:r>
    </w:p>
    <w:p w14:paraId="0A949AD5" w14:textId="77777777" w:rsidR="0074245C" w:rsidRPr="000B187A" w:rsidRDefault="0074245C" w:rsidP="0074245C">
      <w:pPr>
        <w:pStyle w:val="instructions"/>
        <w:numPr>
          <w:ilvl w:val="0"/>
          <w:numId w:val="3"/>
        </w:numPr>
        <w:spacing w:after="0" w:line="240" w:lineRule="auto"/>
        <w:jc w:val="both"/>
        <w:rPr>
          <w:color w:val="4472C4" w:themeColor="accent1"/>
          <w:sz w:val="15"/>
          <w:szCs w:val="15"/>
        </w:rPr>
      </w:pPr>
      <w:proofErr w:type="spellStart"/>
      <w:r w:rsidRPr="000B187A">
        <w:rPr>
          <w:color w:val="4472C4" w:themeColor="accent1"/>
          <w:sz w:val="15"/>
          <w:szCs w:val="15"/>
        </w:rPr>
        <w:t>Público</w:t>
      </w:r>
      <w:proofErr w:type="spellEnd"/>
      <w:r w:rsidRPr="000B187A">
        <w:rPr>
          <w:color w:val="4472C4" w:themeColor="accent1"/>
          <w:sz w:val="15"/>
          <w:szCs w:val="15"/>
        </w:rPr>
        <w:t xml:space="preserve">(s) </w:t>
      </w:r>
      <w:proofErr w:type="spellStart"/>
      <w:r w:rsidRPr="000B187A">
        <w:rPr>
          <w:color w:val="4472C4" w:themeColor="accent1"/>
          <w:sz w:val="15"/>
          <w:szCs w:val="15"/>
        </w:rPr>
        <w:t>objetivo</w:t>
      </w:r>
      <w:proofErr w:type="spellEnd"/>
      <w:r w:rsidRPr="000B187A">
        <w:rPr>
          <w:color w:val="4472C4" w:themeColor="accent1"/>
          <w:sz w:val="15"/>
          <w:szCs w:val="15"/>
        </w:rPr>
        <w:t>(s)</w:t>
      </w:r>
    </w:p>
    <w:p w14:paraId="0204822C" w14:textId="77777777" w:rsidR="0074245C" w:rsidRPr="000B187A" w:rsidRDefault="0074245C" w:rsidP="0074245C">
      <w:pPr>
        <w:pStyle w:val="instructions"/>
        <w:numPr>
          <w:ilvl w:val="0"/>
          <w:numId w:val="3"/>
        </w:numPr>
        <w:spacing w:after="0" w:line="240" w:lineRule="auto"/>
        <w:jc w:val="both"/>
        <w:rPr>
          <w:color w:val="4472C4" w:themeColor="accent1"/>
          <w:sz w:val="15"/>
          <w:szCs w:val="15"/>
        </w:rPr>
      </w:pPr>
      <w:proofErr w:type="spellStart"/>
      <w:r w:rsidRPr="000B187A">
        <w:rPr>
          <w:color w:val="4472C4" w:themeColor="accent1"/>
          <w:sz w:val="15"/>
          <w:szCs w:val="15"/>
        </w:rPr>
        <w:t>Contenido</w:t>
      </w:r>
      <w:proofErr w:type="spellEnd"/>
    </w:p>
    <w:p w14:paraId="02028C95" w14:textId="77777777" w:rsidR="0074245C" w:rsidRPr="000B187A" w:rsidRDefault="0074245C" w:rsidP="0074245C">
      <w:pPr>
        <w:pStyle w:val="instructions"/>
        <w:numPr>
          <w:ilvl w:val="0"/>
          <w:numId w:val="3"/>
        </w:numPr>
        <w:spacing w:after="0" w:line="240" w:lineRule="auto"/>
        <w:jc w:val="both"/>
        <w:rPr>
          <w:color w:val="4472C4" w:themeColor="accent1"/>
          <w:sz w:val="15"/>
          <w:szCs w:val="15"/>
          <w:lang w:val="es-ES"/>
        </w:rPr>
      </w:pPr>
      <w:r w:rsidRPr="000B187A">
        <w:rPr>
          <w:color w:val="4472C4" w:themeColor="accent1"/>
          <w:sz w:val="15"/>
          <w:szCs w:val="15"/>
          <w:lang w:val="es-ES"/>
        </w:rPr>
        <w:t xml:space="preserve">Extensión </w:t>
      </w:r>
    </w:p>
    <w:p w14:paraId="36D7E542" w14:textId="77777777" w:rsidR="0074245C" w:rsidRPr="000B187A" w:rsidRDefault="0074245C" w:rsidP="0074245C">
      <w:pPr>
        <w:pStyle w:val="instructions"/>
        <w:numPr>
          <w:ilvl w:val="0"/>
          <w:numId w:val="3"/>
        </w:numPr>
        <w:spacing w:after="0" w:line="240" w:lineRule="auto"/>
        <w:jc w:val="both"/>
        <w:rPr>
          <w:color w:val="4472C4" w:themeColor="accent1"/>
          <w:sz w:val="15"/>
          <w:szCs w:val="15"/>
          <w:lang w:val="es-ES"/>
        </w:rPr>
      </w:pPr>
      <w:r w:rsidRPr="000B187A">
        <w:rPr>
          <w:color w:val="4472C4" w:themeColor="accent1"/>
          <w:sz w:val="15"/>
          <w:szCs w:val="15"/>
          <w:lang w:val="es-ES"/>
        </w:rPr>
        <w:t>Decisión sobre si el informe de evaluación debe o no incluir recomendaciones</w:t>
      </w:r>
    </w:p>
    <w:p w14:paraId="1382D723" w14:textId="77777777" w:rsidR="0074245C" w:rsidRPr="000B187A" w:rsidRDefault="0074245C" w:rsidP="0074245C">
      <w:pPr>
        <w:pStyle w:val="instructions"/>
        <w:numPr>
          <w:ilvl w:val="0"/>
          <w:numId w:val="3"/>
        </w:numPr>
        <w:spacing w:after="0" w:line="240" w:lineRule="auto"/>
        <w:jc w:val="both"/>
        <w:rPr>
          <w:color w:val="4472C4" w:themeColor="accent1"/>
          <w:sz w:val="15"/>
          <w:szCs w:val="15"/>
          <w:lang w:val="es-ES"/>
        </w:rPr>
      </w:pPr>
      <w:r w:rsidRPr="000B187A">
        <w:rPr>
          <w:color w:val="4472C4" w:themeColor="accent1"/>
          <w:sz w:val="15"/>
          <w:szCs w:val="15"/>
          <w:lang w:val="es-ES"/>
        </w:rPr>
        <w:t>Decisión sobre si desea que se devuelvan el conjunto de datos completados (cuestionarios cumplimentados, resultados de las encuestas, notas y cintas de entrevistas, etc.)</w:t>
      </w:r>
    </w:p>
    <w:p w14:paraId="1D841476" w14:textId="77777777" w:rsidR="0074245C" w:rsidRPr="000B187A" w:rsidRDefault="0074245C" w:rsidP="0074245C">
      <w:pPr>
        <w:pStyle w:val="instructions"/>
        <w:numPr>
          <w:ilvl w:val="0"/>
          <w:numId w:val="3"/>
        </w:numPr>
        <w:spacing w:after="0" w:line="240" w:lineRule="auto"/>
        <w:jc w:val="both"/>
        <w:rPr>
          <w:color w:val="4472C4" w:themeColor="accent1"/>
          <w:sz w:val="15"/>
          <w:szCs w:val="15"/>
          <w:lang w:val="es-ES"/>
        </w:rPr>
      </w:pPr>
      <w:r w:rsidRPr="000B187A">
        <w:rPr>
          <w:color w:val="4472C4" w:themeColor="accent1"/>
          <w:sz w:val="15"/>
          <w:szCs w:val="15"/>
          <w:lang w:val="es-ES"/>
        </w:rPr>
        <w:t>Método de entrega (Todos los informes deben entregarse electrónicamente, además de cualquier otra forma de entrega)</w:t>
      </w:r>
    </w:p>
    <w:p w14:paraId="6F11B5ED" w14:textId="77777777" w:rsidR="0074245C" w:rsidRPr="000B187A" w:rsidRDefault="0074245C" w:rsidP="0074245C">
      <w:pPr>
        <w:pStyle w:val="instructions"/>
        <w:numPr>
          <w:ilvl w:val="0"/>
          <w:numId w:val="3"/>
        </w:numPr>
        <w:spacing w:after="0" w:line="240" w:lineRule="auto"/>
        <w:jc w:val="both"/>
        <w:rPr>
          <w:color w:val="4472C4" w:themeColor="accent1"/>
          <w:sz w:val="15"/>
          <w:szCs w:val="15"/>
          <w:lang w:val="es-ES"/>
        </w:rPr>
      </w:pPr>
      <w:r w:rsidRPr="000B187A">
        <w:rPr>
          <w:color w:val="4472C4" w:themeColor="accent1"/>
          <w:sz w:val="15"/>
          <w:szCs w:val="15"/>
          <w:lang w:val="es-ES"/>
        </w:rPr>
        <w:t>Restricción</w:t>
      </w:r>
      <w:r w:rsidRPr="000B187A">
        <w:rPr>
          <w:color w:val="4472C4" w:themeColor="accent1"/>
          <w:sz w:val="15"/>
          <w:szCs w:val="15"/>
          <w:lang w:val="es"/>
        </w:rPr>
        <w:t>/permiso para publicar información de o basada en la evaluación</w:t>
      </w:r>
    </w:p>
    <w:p w14:paraId="157D34BE" w14:textId="77777777" w:rsidR="0074245C" w:rsidRPr="0010650D" w:rsidRDefault="0074245C" w:rsidP="0074245C">
      <w:pPr>
        <w:pStyle w:val="instructions"/>
        <w:spacing w:after="0"/>
        <w:jc w:val="both"/>
        <w:rPr>
          <w:sz w:val="15"/>
          <w:szCs w:val="15"/>
          <w:lang w:val="es-ES"/>
        </w:rPr>
      </w:pPr>
    </w:p>
    <w:p w14:paraId="7F5D295F" w14:textId="77777777" w:rsidR="0074245C" w:rsidRPr="0010650D" w:rsidRDefault="0074245C" w:rsidP="0074245C">
      <w:pPr>
        <w:pStyle w:val="youranswer"/>
        <w:spacing w:after="0"/>
        <w:jc w:val="both"/>
        <w:rPr>
          <w:sz w:val="20"/>
          <w:szCs w:val="20"/>
        </w:rPr>
      </w:pPr>
      <w:r w:rsidRPr="0010650D">
        <w:rPr>
          <w:sz w:val="20"/>
          <w:szCs w:val="20"/>
          <w:lang w:val="en-US"/>
        </w:rPr>
        <w:t>[</w:t>
      </w:r>
      <w:proofErr w:type="spellStart"/>
      <w:r w:rsidRPr="0010650D">
        <w:rPr>
          <w:sz w:val="20"/>
          <w:szCs w:val="20"/>
          <w:lang w:val="en-US"/>
        </w:rPr>
        <w:t>su</w:t>
      </w:r>
      <w:proofErr w:type="spellEnd"/>
      <w:r w:rsidRPr="0010650D">
        <w:rPr>
          <w:sz w:val="20"/>
          <w:szCs w:val="20"/>
          <w:lang w:val="en-US"/>
        </w:rPr>
        <w:t xml:space="preserve"> </w:t>
      </w:r>
      <w:proofErr w:type="spellStart"/>
      <w:r w:rsidRPr="0010650D">
        <w:rPr>
          <w:sz w:val="20"/>
          <w:szCs w:val="20"/>
          <w:lang w:val="en-US"/>
        </w:rPr>
        <w:t>respuesta</w:t>
      </w:r>
      <w:proofErr w:type="spellEnd"/>
      <w:r w:rsidRPr="0010650D">
        <w:rPr>
          <w:sz w:val="20"/>
          <w:szCs w:val="20"/>
          <w:lang w:val="en-US"/>
        </w:rPr>
        <w:t xml:space="preserve"> </w:t>
      </w:r>
      <w:proofErr w:type="spellStart"/>
      <w:r w:rsidRPr="0010650D">
        <w:rPr>
          <w:sz w:val="20"/>
          <w:szCs w:val="20"/>
          <w:lang w:val="en-US"/>
        </w:rPr>
        <w:t>aquí</w:t>
      </w:r>
      <w:proofErr w:type="spellEnd"/>
      <w:r w:rsidRPr="0010650D">
        <w:rPr>
          <w:sz w:val="20"/>
          <w:szCs w:val="20"/>
          <w:lang w:val="en-US"/>
        </w:rPr>
        <w:t>]</w:t>
      </w:r>
    </w:p>
    <w:p w14:paraId="3409253D" w14:textId="77777777" w:rsidR="0074245C" w:rsidRPr="0010650D" w:rsidRDefault="0074245C" w:rsidP="0074245C">
      <w:pPr>
        <w:pStyle w:val="Heading2"/>
        <w:spacing w:before="0"/>
        <w:jc w:val="both"/>
        <w:rPr>
          <w:sz w:val="22"/>
          <w:szCs w:val="22"/>
          <w:lang w:val="es"/>
        </w:rPr>
      </w:pPr>
    </w:p>
    <w:p w14:paraId="5DE65539" w14:textId="77777777" w:rsidR="0074245C" w:rsidRDefault="0074245C" w:rsidP="0074245C">
      <w:pPr>
        <w:pStyle w:val="Heading2"/>
        <w:spacing w:before="0"/>
        <w:jc w:val="both"/>
        <w:rPr>
          <w:sz w:val="22"/>
          <w:szCs w:val="22"/>
          <w:lang w:val="es"/>
        </w:rPr>
      </w:pPr>
      <w:r w:rsidRPr="0010650D">
        <w:rPr>
          <w:sz w:val="22"/>
          <w:szCs w:val="22"/>
          <w:lang w:val="es"/>
        </w:rPr>
        <w:t>12. Estimación del coste</w:t>
      </w:r>
    </w:p>
    <w:p w14:paraId="5216697C" w14:textId="77777777" w:rsidR="0074245C" w:rsidRPr="0010650D" w:rsidRDefault="0074245C" w:rsidP="0074245C">
      <w:pPr>
        <w:pStyle w:val="Heading3"/>
        <w:jc w:val="both"/>
        <w:rPr>
          <w:sz w:val="21"/>
          <w:szCs w:val="21"/>
          <w:lang w:val="es-ES"/>
        </w:rPr>
      </w:pPr>
      <w:r w:rsidRPr="0010650D">
        <w:rPr>
          <w:sz w:val="21"/>
          <w:szCs w:val="21"/>
          <w:lang w:val="es"/>
        </w:rPr>
        <w:t>Estimación del coste</w:t>
      </w:r>
    </w:p>
    <w:p w14:paraId="40D9A0D9"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Se debe presentar una estimación precisa y detallada del costo de la evaluación para la parte de ‘Honorarios’ o ‘Gastos’ del contrato a firmar.</w:t>
      </w:r>
    </w:p>
    <w:p w14:paraId="77FC86C3"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Un presupuesto de evaluación debe incluir los costos de:</w:t>
      </w:r>
    </w:p>
    <w:p w14:paraId="2DCAD031" w14:textId="77777777" w:rsidR="0074245C" w:rsidRPr="000B187A" w:rsidRDefault="0074245C" w:rsidP="0074245C">
      <w:pPr>
        <w:pStyle w:val="instructions"/>
        <w:numPr>
          <w:ilvl w:val="0"/>
          <w:numId w:val="4"/>
        </w:numPr>
        <w:spacing w:after="0" w:line="240" w:lineRule="auto"/>
        <w:jc w:val="both"/>
        <w:rPr>
          <w:color w:val="4472C4" w:themeColor="accent1"/>
          <w:sz w:val="15"/>
          <w:szCs w:val="15"/>
          <w:lang w:val="es-ES"/>
        </w:rPr>
      </w:pPr>
      <w:r w:rsidRPr="000B187A">
        <w:rPr>
          <w:color w:val="4472C4" w:themeColor="accent1"/>
          <w:sz w:val="15"/>
          <w:szCs w:val="15"/>
          <w:lang w:val="es-ES"/>
        </w:rPr>
        <w:t>Personal (por ejemplo, evaluador(es), asistente de investigación, personal de apoyo, etc.) por día de trabajo o suma global</w:t>
      </w:r>
    </w:p>
    <w:p w14:paraId="58A1AA43" w14:textId="77777777" w:rsidR="0074245C" w:rsidRPr="000B187A" w:rsidRDefault="0074245C" w:rsidP="0074245C">
      <w:pPr>
        <w:pStyle w:val="instructions"/>
        <w:numPr>
          <w:ilvl w:val="0"/>
          <w:numId w:val="4"/>
        </w:numPr>
        <w:spacing w:after="0" w:line="240" w:lineRule="auto"/>
        <w:jc w:val="both"/>
        <w:rPr>
          <w:color w:val="4472C4" w:themeColor="accent1"/>
          <w:sz w:val="15"/>
          <w:szCs w:val="15"/>
          <w:lang w:val="es-ES"/>
        </w:rPr>
      </w:pPr>
      <w:r w:rsidRPr="000B187A">
        <w:rPr>
          <w:color w:val="4472C4" w:themeColor="accent1"/>
          <w:sz w:val="15"/>
          <w:szCs w:val="15"/>
          <w:lang w:val="es-ES"/>
        </w:rPr>
        <w:t>Viajes (transporte, viáticos, gastos de movilización de viajes, considerar tipo de viaje)</w:t>
      </w:r>
    </w:p>
    <w:p w14:paraId="4D0DAA99" w14:textId="77777777" w:rsidR="0074245C" w:rsidRPr="000B187A" w:rsidRDefault="0074245C" w:rsidP="0074245C">
      <w:pPr>
        <w:pStyle w:val="instructions"/>
        <w:numPr>
          <w:ilvl w:val="0"/>
          <w:numId w:val="4"/>
        </w:numPr>
        <w:spacing w:after="0" w:line="240" w:lineRule="auto"/>
        <w:jc w:val="both"/>
        <w:rPr>
          <w:color w:val="4472C4" w:themeColor="accent1"/>
          <w:sz w:val="15"/>
          <w:szCs w:val="15"/>
          <w:lang w:val="es-ES"/>
        </w:rPr>
      </w:pPr>
      <w:r w:rsidRPr="000B187A">
        <w:rPr>
          <w:color w:val="4472C4" w:themeColor="accent1"/>
          <w:sz w:val="15"/>
          <w:szCs w:val="15"/>
          <w:lang w:val="es-ES"/>
        </w:rPr>
        <w:t>Suministros, equipos y costos de comunicación directa como teléfono, fax, correo electrónico, franqueo</w:t>
      </w:r>
    </w:p>
    <w:p w14:paraId="20569CC1" w14:textId="77777777" w:rsidR="0074245C" w:rsidRPr="000B187A" w:rsidRDefault="0074245C" w:rsidP="0074245C">
      <w:pPr>
        <w:pStyle w:val="instructions"/>
        <w:numPr>
          <w:ilvl w:val="0"/>
          <w:numId w:val="4"/>
        </w:numPr>
        <w:spacing w:after="0" w:line="240" w:lineRule="auto"/>
        <w:jc w:val="both"/>
        <w:rPr>
          <w:color w:val="4472C4" w:themeColor="accent1"/>
          <w:sz w:val="15"/>
          <w:szCs w:val="15"/>
        </w:rPr>
      </w:pPr>
      <w:proofErr w:type="spellStart"/>
      <w:r w:rsidRPr="000B187A">
        <w:rPr>
          <w:color w:val="4472C4" w:themeColor="accent1"/>
          <w:sz w:val="15"/>
          <w:szCs w:val="15"/>
        </w:rPr>
        <w:t>Traducción</w:t>
      </w:r>
      <w:proofErr w:type="spellEnd"/>
    </w:p>
    <w:p w14:paraId="35C8648B" w14:textId="77777777" w:rsidR="0074245C" w:rsidRPr="000B187A" w:rsidRDefault="0074245C" w:rsidP="0074245C">
      <w:pPr>
        <w:pStyle w:val="instructions"/>
        <w:numPr>
          <w:ilvl w:val="0"/>
          <w:numId w:val="4"/>
        </w:numPr>
        <w:spacing w:after="0" w:line="240" w:lineRule="auto"/>
        <w:jc w:val="both"/>
        <w:rPr>
          <w:color w:val="4472C4" w:themeColor="accent1"/>
          <w:sz w:val="15"/>
          <w:szCs w:val="15"/>
        </w:rPr>
      </w:pPr>
      <w:proofErr w:type="spellStart"/>
      <w:r w:rsidRPr="000B187A">
        <w:rPr>
          <w:color w:val="4472C4" w:themeColor="accent1"/>
          <w:sz w:val="15"/>
          <w:szCs w:val="15"/>
        </w:rPr>
        <w:t>Copia</w:t>
      </w:r>
      <w:proofErr w:type="spellEnd"/>
      <w:r w:rsidRPr="000B187A">
        <w:rPr>
          <w:color w:val="4472C4" w:themeColor="accent1"/>
          <w:sz w:val="15"/>
          <w:szCs w:val="15"/>
        </w:rPr>
        <w:t xml:space="preserve"> e </w:t>
      </w:r>
      <w:proofErr w:type="spellStart"/>
      <w:r w:rsidRPr="000B187A">
        <w:rPr>
          <w:color w:val="4472C4" w:themeColor="accent1"/>
          <w:sz w:val="15"/>
          <w:szCs w:val="15"/>
        </w:rPr>
        <w:t>impresión</w:t>
      </w:r>
      <w:proofErr w:type="spellEnd"/>
    </w:p>
    <w:p w14:paraId="63C5E676" w14:textId="77777777" w:rsidR="0074245C" w:rsidRPr="000B187A" w:rsidRDefault="0074245C" w:rsidP="0074245C">
      <w:pPr>
        <w:pStyle w:val="instructions"/>
        <w:numPr>
          <w:ilvl w:val="0"/>
          <w:numId w:val="4"/>
        </w:numPr>
        <w:spacing w:after="0" w:line="240" w:lineRule="auto"/>
        <w:jc w:val="both"/>
        <w:rPr>
          <w:color w:val="4472C4" w:themeColor="accent1"/>
          <w:sz w:val="15"/>
          <w:szCs w:val="15"/>
          <w:lang w:val="es-ES"/>
        </w:rPr>
      </w:pPr>
      <w:r w:rsidRPr="000B187A">
        <w:rPr>
          <w:color w:val="4472C4" w:themeColor="accent1"/>
          <w:sz w:val="15"/>
          <w:szCs w:val="15"/>
          <w:lang w:val="es-ES"/>
        </w:rPr>
        <w:t>Talleres (diseño de la evaluación, verificación de hallazgos, utilización, etc.)</w:t>
      </w:r>
    </w:p>
    <w:p w14:paraId="3A271F06" w14:textId="77777777" w:rsidR="0074245C" w:rsidRPr="000B187A" w:rsidRDefault="0074245C" w:rsidP="0074245C">
      <w:pPr>
        <w:pStyle w:val="instructions"/>
        <w:numPr>
          <w:ilvl w:val="0"/>
          <w:numId w:val="4"/>
        </w:numPr>
        <w:spacing w:after="0" w:line="240" w:lineRule="auto"/>
        <w:jc w:val="both"/>
        <w:rPr>
          <w:color w:val="4472C4" w:themeColor="accent1"/>
          <w:sz w:val="15"/>
          <w:szCs w:val="15"/>
          <w:lang w:val="es-ES"/>
        </w:rPr>
      </w:pPr>
      <w:r w:rsidRPr="000B187A">
        <w:rPr>
          <w:color w:val="4472C4" w:themeColor="accent1"/>
          <w:sz w:val="15"/>
          <w:szCs w:val="15"/>
          <w:lang w:val="es-ES"/>
        </w:rPr>
        <w:t>Facilitación</w:t>
      </w:r>
      <w:r w:rsidRPr="000B187A">
        <w:rPr>
          <w:color w:val="4472C4" w:themeColor="accent1"/>
          <w:sz w:val="15"/>
          <w:szCs w:val="15"/>
          <w:lang w:val="es"/>
        </w:rPr>
        <w:t xml:space="preserve"> del uso por parte del(os) usuario/s previsto/s.</w:t>
      </w:r>
    </w:p>
    <w:p w14:paraId="09DE0113" w14:textId="77777777" w:rsidR="0074245C" w:rsidRPr="000B187A" w:rsidRDefault="0074245C" w:rsidP="0074245C">
      <w:pPr>
        <w:pStyle w:val="instructions"/>
        <w:spacing w:after="0"/>
        <w:jc w:val="both"/>
        <w:rPr>
          <w:color w:val="4472C4" w:themeColor="accent1"/>
          <w:sz w:val="15"/>
          <w:szCs w:val="15"/>
          <w:lang w:val="es-ES"/>
        </w:rPr>
      </w:pPr>
    </w:p>
    <w:p w14:paraId="24DBEBDA" w14:textId="77777777" w:rsidR="0074245C" w:rsidRPr="0010650D" w:rsidRDefault="0074245C" w:rsidP="0074245C">
      <w:pPr>
        <w:pStyle w:val="youranswer"/>
        <w:spacing w:after="0"/>
        <w:jc w:val="both"/>
        <w:rPr>
          <w:sz w:val="20"/>
          <w:szCs w:val="20"/>
          <w:lang w:val="es-ES"/>
        </w:rPr>
      </w:pPr>
      <w:r w:rsidRPr="0010650D">
        <w:rPr>
          <w:sz w:val="20"/>
          <w:szCs w:val="20"/>
          <w:lang w:val="es"/>
        </w:rPr>
        <w:t>[su respuesta aquí]</w:t>
      </w:r>
    </w:p>
    <w:p w14:paraId="23F3DBA5"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Si hay una plantilla de costos estimados o de costos, agréguela al final de este documento</w:t>
      </w:r>
    </w:p>
    <w:p w14:paraId="5D3E0D6D" w14:textId="77777777" w:rsidR="0074245C" w:rsidRPr="0010650D" w:rsidRDefault="0074245C" w:rsidP="0074245C">
      <w:pPr>
        <w:pStyle w:val="Heading2"/>
        <w:spacing w:before="0"/>
        <w:jc w:val="both"/>
        <w:rPr>
          <w:sz w:val="22"/>
          <w:szCs w:val="22"/>
          <w:lang w:val="es-ES"/>
        </w:rPr>
      </w:pPr>
    </w:p>
    <w:p w14:paraId="3095E930" w14:textId="77777777" w:rsidR="0074245C" w:rsidRDefault="0074245C" w:rsidP="0074245C">
      <w:pPr>
        <w:pStyle w:val="Heading2"/>
        <w:spacing w:before="0"/>
        <w:jc w:val="both"/>
        <w:rPr>
          <w:sz w:val="22"/>
          <w:szCs w:val="22"/>
          <w:lang w:val="es"/>
        </w:rPr>
      </w:pPr>
      <w:r w:rsidRPr="0010650D">
        <w:rPr>
          <w:sz w:val="22"/>
          <w:szCs w:val="22"/>
          <w:lang w:val="es"/>
        </w:rPr>
        <w:t>13. Procedimientos y logística</w:t>
      </w:r>
    </w:p>
    <w:p w14:paraId="1272DFB9" w14:textId="77777777" w:rsidR="0074245C" w:rsidRPr="0010650D" w:rsidRDefault="0074245C" w:rsidP="0074245C">
      <w:pPr>
        <w:pStyle w:val="Heading3"/>
        <w:jc w:val="both"/>
        <w:rPr>
          <w:sz w:val="21"/>
          <w:szCs w:val="21"/>
          <w:lang w:val="es-ES"/>
        </w:rPr>
      </w:pPr>
      <w:r w:rsidRPr="0010650D">
        <w:rPr>
          <w:sz w:val="21"/>
          <w:szCs w:val="21"/>
          <w:lang w:val="es"/>
        </w:rPr>
        <w:t>Procedimientos y logística</w:t>
      </w:r>
    </w:p>
    <w:p w14:paraId="5BFD67D1"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Según corresponda, especifique el apoyo que se proporcionará o cualquier requisito / consideración especial:</w:t>
      </w:r>
    </w:p>
    <w:p w14:paraId="2384A2D5" w14:textId="77777777" w:rsidR="0074245C" w:rsidRPr="000B187A" w:rsidRDefault="0074245C" w:rsidP="0074245C">
      <w:pPr>
        <w:pStyle w:val="instructions"/>
        <w:numPr>
          <w:ilvl w:val="0"/>
          <w:numId w:val="5"/>
        </w:numPr>
        <w:spacing w:after="0" w:line="240" w:lineRule="auto"/>
        <w:jc w:val="both"/>
        <w:rPr>
          <w:color w:val="4472C4" w:themeColor="accent1"/>
          <w:sz w:val="15"/>
          <w:szCs w:val="15"/>
          <w:lang w:val="es-ES"/>
        </w:rPr>
      </w:pPr>
      <w:proofErr w:type="spellStart"/>
      <w:r w:rsidRPr="000B187A">
        <w:rPr>
          <w:color w:val="4472C4" w:themeColor="accent1"/>
          <w:sz w:val="15"/>
          <w:szCs w:val="15"/>
          <w:lang w:val="es"/>
        </w:rPr>
        <w:t>Proced</w:t>
      </w:r>
      <w:r w:rsidRPr="000B187A">
        <w:rPr>
          <w:color w:val="4472C4" w:themeColor="accent1"/>
          <w:sz w:val="15"/>
          <w:szCs w:val="15"/>
          <w:lang w:val="es-ES"/>
        </w:rPr>
        <w:t>imientos</w:t>
      </w:r>
      <w:proofErr w:type="spellEnd"/>
      <w:r w:rsidRPr="000B187A">
        <w:rPr>
          <w:color w:val="4472C4" w:themeColor="accent1"/>
          <w:sz w:val="15"/>
          <w:szCs w:val="15"/>
          <w:lang w:val="es-ES"/>
        </w:rPr>
        <w:t xml:space="preserve"> especiales, por ejemplo, relaciones con la prensa o la seguridad</w:t>
      </w:r>
    </w:p>
    <w:p w14:paraId="32677A0E" w14:textId="77777777" w:rsidR="0074245C" w:rsidRPr="000B187A" w:rsidRDefault="0074245C" w:rsidP="0074245C">
      <w:pPr>
        <w:pStyle w:val="instructions"/>
        <w:numPr>
          <w:ilvl w:val="0"/>
          <w:numId w:val="5"/>
        </w:numPr>
        <w:spacing w:after="0" w:line="240" w:lineRule="auto"/>
        <w:jc w:val="both"/>
        <w:rPr>
          <w:color w:val="4472C4" w:themeColor="accent1"/>
          <w:sz w:val="15"/>
          <w:szCs w:val="15"/>
          <w:lang w:val="es-ES"/>
        </w:rPr>
      </w:pPr>
      <w:r w:rsidRPr="000B187A">
        <w:rPr>
          <w:color w:val="4472C4" w:themeColor="accent1"/>
          <w:sz w:val="15"/>
          <w:szCs w:val="15"/>
          <w:lang w:val="es-ES"/>
        </w:rPr>
        <w:t>Horas de trabajo, vacaciones y requisitos</w:t>
      </w:r>
    </w:p>
    <w:p w14:paraId="46C23929" w14:textId="77777777" w:rsidR="0074245C" w:rsidRPr="000B187A" w:rsidRDefault="0074245C" w:rsidP="0074245C">
      <w:pPr>
        <w:pStyle w:val="instructions"/>
        <w:numPr>
          <w:ilvl w:val="0"/>
          <w:numId w:val="5"/>
        </w:numPr>
        <w:spacing w:after="0" w:line="240" w:lineRule="auto"/>
        <w:jc w:val="both"/>
        <w:rPr>
          <w:color w:val="4472C4" w:themeColor="accent1"/>
          <w:sz w:val="15"/>
          <w:szCs w:val="15"/>
          <w:lang w:val="es-ES"/>
        </w:rPr>
      </w:pPr>
      <w:r w:rsidRPr="000B187A">
        <w:rPr>
          <w:color w:val="4472C4" w:themeColor="accent1"/>
          <w:sz w:val="15"/>
          <w:szCs w:val="15"/>
          <w:lang w:val="es-ES"/>
        </w:rPr>
        <w:t>Clima, viajes y condiciones socioculturales que pueden influir en la recopilación de datos</w:t>
      </w:r>
    </w:p>
    <w:p w14:paraId="2417BE13" w14:textId="77777777" w:rsidR="0074245C" w:rsidRPr="000B187A" w:rsidRDefault="0074245C" w:rsidP="0074245C">
      <w:pPr>
        <w:pStyle w:val="instructions"/>
        <w:numPr>
          <w:ilvl w:val="0"/>
          <w:numId w:val="5"/>
        </w:numPr>
        <w:spacing w:after="0" w:line="240" w:lineRule="auto"/>
        <w:jc w:val="both"/>
        <w:rPr>
          <w:color w:val="4472C4" w:themeColor="accent1"/>
          <w:sz w:val="15"/>
          <w:szCs w:val="15"/>
          <w:lang w:val="es-ES"/>
        </w:rPr>
      </w:pPr>
      <w:r w:rsidRPr="000B187A">
        <w:rPr>
          <w:color w:val="4472C4" w:themeColor="accent1"/>
          <w:sz w:val="15"/>
          <w:szCs w:val="15"/>
          <w:lang w:val="es-ES"/>
        </w:rPr>
        <w:t>Disponibilidad y prestación de servicios (traductores locales, entrevistadores, etc.)</w:t>
      </w:r>
    </w:p>
    <w:p w14:paraId="3DE3B31F" w14:textId="77777777" w:rsidR="0074245C" w:rsidRPr="000B187A" w:rsidRDefault="0074245C" w:rsidP="0074245C">
      <w:pPr>
        <w:pStyle w:val="instructions"/>
        <w:numPr>
          <w:ilvl w:val="0"/>
          <w:numId w:val="5"/>
        </w:numPr>
        <w:spacing w:after="0" w:line="240" w:lineRule="auto"/>
        <w:jc w:val="both"/>
        <w:rPr>
          <w:color w:val="4472C4" w:themeColor="accent1"/>
          <w:sz w:val="15"/>
          <w:szCs w:val="15"/>
          <w:lang w:val="es-ES"/>
        </w:rPr>
      </w:pPr>
      <w:r w:rsidRPr="000B187A">
        <w:rPr>
          <w:color w:val="4472C4" w:themeColor="accent1"/>
          <w:sz w:val="15"/>
          <w:szCs w:val="15"/>
          <w:lang w:val="es-ES"/>
        </w:rPr>
        <w:t>Disponibilidad</w:t>
      </w:r>
      <w:r w:rsidRPr="000B187A">
        <w:rPr>
          <w:color w:val="4472C4" w:themeColor="accent1"/>
          <w:sz w:val="15"/>
          <w:szCs w:val="15"/>
          <w:lang w:val="es"/>
        </w:rPr>
        <w:t xml:space="preserve"> y provisión de espacio de oficina, automóviles, computadoras portátiles, etc.</w:t>
      </w:r>
    </w:p>
    <w:p w14:paraId="635B8C65" w14:textId="77777777" w:rsidR="0074245C" w:rsidRPr="0010650D" w:rsidRDefault="0074245C" w:rsidP="0074245C">
      <w:pPr>
        <w:pStyle w:val="instructions"/>
        <w:spacing w:after="0"/>
        <w:jc w:val="both"/>
        <w:rPr>
          <w:sz w:val="15"/>
          <w:szCs w:val="15"/>
          <w:lang w:val="es-ES"/>
        </w:rPr>
      </w:pPr>
    </w:p>
    <w:p w14:paraId="4A25DA41" w14:textId="77777777" w:rsidR="0074245C" w:rsidRPr="0010650D" w:rsidRDefault="0074245C" w:rsidP="0074245C">
      <w:pPr>
        <w:pStyle w:val="youranswer"/>
        <w:spacing w:after="0"/>
        <w:jc w:val="both"/>
        <w:rPr>
          <w:sz w:val="20"/>
          <w:szCs w:val="20"/>
          <w:lang w:val="es-ES"/>
        </w:rPr>
      </w:pPr>
      <w:r w:rsidRPr="0010650D">
        <w:rPr>
          <w:sz w:val="20"/>
          <w:szCs w:val="20"/>
          <w:lang w:val="es"/>
        </w:rPr>
        <w:t>[su respuesta aquí]</w:t>
      </w:r>
    </w:p>
    <w:p w14:paraId="2932C81B" w14:textId="77777777" w:rsidR="0074245C" w:rsidRPr="0010650D" w:rsidRDefault="0074245C" w:rsidP="0074245C">
      <w:pPr>
        <w:pStyle w:val="Heading2"/>
        <w:spacing w:before="0"/>
        <w:jc w:val="both"/>
        <w:rPr>
          <w:sz w:val="22"/>
          <w:szCs w:val="22"/>
          <w:lang w:val="es"/>
        </w:rPr>
      </w:pPr>
    </w:p>
    <w:p w14:paraId="1C337B25" w14:textId="77777777" w:rsidR="0074245C" w:rsidRPr="0074245C" w:rsidRDefault="0074245C" w:rsidP="0074245C">
      <w:pPr>
        <w:pStyle w:val="Heading2"/>
        <w:spacing w:before="0"/>
        <w:jc w:val="both"/>
        <w:rPr>
          <w:sz w:val="22"/>
          <w:szCs w:val="22"/>
          <w:lang w:val="es-ES"/>
        </w:rPr>
      </w:pPr>
      <w:r w:rsidRPr="0074245C">
        <w:rPr>
          <w:sz w:val="22"/>
          <w:szCs w:val="22"/>
          <w:lang w:val="es-ES"/>
        </w:rPr>
        <w:t>14. Cronograma e hitos</w:t>
      </w:r>
    </w:p>
    <w:p w14:paraId="10CC2738" w14:textId="77777777" w:rsidR="0074245C" w:rsidRPr="0010650D" w:rsidRDefault="0074245C" w:rsidP="0074245C">
      <w:pPr>
        <w:pStyle w:val="Heading3"/>
        <w:jc w:val="both"/>
        <w:rPr>
          <w:sz w:val="21"/>
          <w:szCs w:val="21"/>
          <w:lang w:val="es-ES"/>
        </w:rPr>
      </w:pPr>
      <w:r w:rsidRPr="0010650D">
        <w:rPr>
          <w:sz w:val="21"/>
          <w:szCs w:val="21"/>
          <w:lang w:val="es"/>
        </w:rPr>
        <w:t>Cronograma e hitos</w:t>
      </w:r>
    </w:p>
    <w:p w14:paraId="03094DEA" w14:textId="77777777" w:rsidR="0074245C" w:rsidRPr="000B187A" w:rsidRDefault="0074245C" w:rsidP="0074245C">
      <w:pPr>
        <w:pStyle w:val="instructions"/>
        <w:spacing w:after="0"/>
        <w:jc w:val="both"/>
        <w:rPr>
          <w:rFonts w:ascii="Times New Roman" w:hAnsi="Times New Roman" w:cs="Times New Roman"/>
          <w:color w:val="4472C4" w:themeColor="accent1"/>
          <w:sz w:val="15"/>
          <w:szCs w:val="15"/>
          <w:lang w:val="es-ES"/>
        </w:rPr>
      </w:pPr>
      <w:r w:rsidRPr="000B187A">
        <w:rPr>
          <w:color w:val="4472C4" w:themeColor="accent1"/>
          <w:sz w:val="15"/>
          <w:szCs w:val="15"/>
          <w:lang w:val="es"/>
        </w:rPr>
        <w:t>Detallar el cronograma y los hitos que deberán alcanzarse. Puede dividir las fases en:</w:t>
      </w:r>
    </w:p>
    <w:p w14:paraId="16FEB0D3" w14:textId="77777777" w:rsidR="0074245C" w:rsidRPr="000B187A" w:rsidRDefault="0074245C" w:rsidP="0074245C">
      <w:pPr>
        <w:pStyle w:val="instructions"/>
        <w:numPr>
          <w:ilvl w:val="0"/>
          <w:numId w:val="6"/>
        </w:numPr>
        <w:spacing w:after="0" w:line="240" w:lineRule="auto"/>
        <w:jc w:val="both"/>
        <w:rPr>
          <w:color w:val="4472C4" w:themeColor="accent1"/>
          <w:sz w:val="15"/>
          <w:szCs w:val="15"/>
        </w:rPr>
      </w:pPr>
      <w:proofErr w:type="spellStart"/>
      <w:r w:rsidRPr="000B187A">
        <w:rPr>
          <w:color w:val="4472C4" w:themeColor="accent1"/>
          <w:sz w:val="15"/>
          <w:szCs w:val="15"/>
        </w:rPr>
        <w:t>Planificación</w:t>
      </w:r>
      <w:proofErr w:type="spellEnd"/>
    </w:p>
    <w:p w14:paraId="43D24594" w14:textId="77777777" w:rsidR="0074245C" w:rsidRPr="000B187A" w:rsidRDefault="0074245C" w:rsidP="0074245C">
      <w:pPr>
        <w:pStyle w:val="instructions"/>
        <w:numPr>
          <w:ilvl w:val="0"/>
          <w:numId w:val="6"/>
        </w:numPr>
        <w:spacing w:after="0" w:line="240" w:lineRule="auto"/>
        <w:jc w:val="both"/>
        <w:rPr>
          <w:color w:val="4472C4" w:themeColor="accent1"/>
          <w:sz w:val="15"/>
          <w:szCs w:val="15"/>
        </w:rPr>
      </w:pPr>
      <w:proofErr w:type="spellStart"/>
      <w:r w:rsidRPr="000B187A">
        <w:rPr>
          <w:color w:val="4472C4" w:themeColor="accent1"/>
          <w:sz w:val="15"/>
          <w:szCs w:val="15"/>
        </w:rPr>
        <w:t>Recopilación</w:t>
      </w:r>
      <w:proofErr w:type="spellEnd"/>
      <w:r w:rsidRPr="000B187A">
        <w:rPr>
          <w:color w:val="4472C4" w:themeColor="accent1"/>
          <w:sz w:val="15"/>
          <w:szCs w:val="15"/>
        </w:rPr>
        <w:t xml:space="preserve"> / </w:t>
      </w:r>
      <w:proofErr w:type="spellStart"/>
      <w:r w:rsidRPr="000B187A">
        <w:rPr>
          <w:color w:val="4472C4" w:themeColor="accent1"/>
          <w:sz w:val="15"/>
          <w:szCs w:val="15"/>
        </w:rPr>
        <w:t>cotejo</w:t>
      </w:r>
      <w:proofErr w:type="spellEnd"/>
      <w:r w:rsidRPr="000B187A">
        <w:rPr>
          <w:color w:val="4472C4" w:themeColor="accent1"/>
          <w:sz w:val="15"/>
          <w:szCs w:val="15"/>
        </w:rPr>
        <w:t xml:space="preserve"> de </w:t>
      </w:r>
      <w:proofErr w:type="spellStart"/>
      <w:r w:rsidRPr="000B187A">
        <w:rPr>
          <w:color w:val="4472C4" w:themeColor="accent1"/>
          <w:sz w:val="15"/>
          <w:szCs w:val="15"/>
        </w:rPr>
        <w:t>datos</w:t>
      </w:r>
      <w:proofErr w:type="spellEnd"/>
    </w:p>
    <w:p w14:paraId="74C40EB6" w14:textId="77777777" w:rsidR="0074245C" w:rsidRPr="000B187A" w:rsidRDefault="0074245C" w:rsidP="0074245C">
      <w:pPr>
        <w:pStyle w:val="instructions"/>
        <w:numPr>
          <w:ilvl w:val="0"/>
          <w:numId w:val="6"/>
        </w:numPr>
        <w:spacing w:after="0" w:line="240" w:lineRule="auto"/>
        <w:jc w:val="both"/>
        <w:rPr>
          <w:color w:val="4472C4" w:themeColor="accent1"/>
          <w:sz w:val="15"/>
          <w:szCs w:val="15"/>
        </w:rPr>
      </w:pPr>
      <w:proofErr w:type="spellStart"/>
      <w:r w:rsidRPr="000B187A">
        <w:rPr>
          <w:color w:val="4472C4" w:themeColor="accent1"/>
          <w:sz w:val="15"/>
          <w:szCs w:val="15"/>
        </w:rPr>
        <w:t>Análisis</w:t>
      </w:r>
      <w:proofErr w:type="spellEnd"/>
      <w:r w:rsidRPr="000B187A">
        <w:rPr>
          <w:color w:val="4472C4" w:themeColor="accent1"/>
          <w:sz w:val="15"/>
          <w:szCs w:val="15"/>
        </w:rPr>
        <w:t xml:space="preserve"> de </w:t>
      </w:r>
      <w:proofErr w:type="spellStart"/>
      <w:r w:rsidRPr="000B187A">
        <w:rPr>
          <w:color w:val="4472C4" w:themeColor="accent1"/>
          <w:sz w:val="15"/>
          <w:szCs w:val="15"/>
        </w:rPr>
        <w:t>datos</w:t>
      </w:r>
      <w:proofErr w:type="spellEnd"/>
    </w:p>
    <w:p w14:paraId="2075550E" w14:textId="77777777" w:rsidR="0074245C" w:rsidRPr="000B187A" w:rsidRDefault="0074245C" w:rsidP="0074245C">
      <w:pPr>
        <w:pStyle w:val="instructions"/>
        <w:numPr>
          <w:ilvl w:val="0"/>
          <w:numId w:val="6"/>
        </w:numPr>
        <w:spacing w:after="0" w:line="240" w:lineRule="auto"/>
        <w:jc w:val="both"/>
        <w:rPr>
          <w:color w:val="4472C4" w:themeColor="accent1"/>
          <w:sz w:val="15"/>
          <w:szCs w:val="15"/>
        </w:rPr>
      </w:pPr>
      <w:proofErr w:type="spellStart"/>
      <w:r w:rsidRPr="000B187A">
        <w:rPr>
          <w:color w:val="4472C4" w:themeColor="accent1"/>
          <w:sz w:val="15"/>
          <w:szCs w:val="15"/>
        </w:rPr>
        <w:t>Informes</w:t>
      </w:r>
      <w:proofErr w:type="spellEnd"/>
    </w:p>
    <w:p w14:paraId="504CB428" w14:textId="77777777" w:rsidR="0074245C" w:rsidRPr="000B187A" w:rsidRDefault="0074245C" w:rsidP="0074245C">
      <w:pPr>
        <w:pStyle w:val="instructions"/>
        <w:numPr>
          <w:ilvl w:val="0"/>
          <w:numId w:val="6"/>
        </w:numPr>
        <w:spacing w:after="0" w:line="240" w:lineRule="auto"/>
        <w:jc w:val="both"/>
        <w:rPr>
          <w:color w:val="4472C4" w:themeColor="accent1"/>
          <w:sz w:val="15"/>
          <w:szCs w:val="15"/>
        </w:rPr>
      </w:pPr>
      <w:proofErr w:type="spellStart"/>
      <w:r w:rsidRPr="000B187A">
        <w:rPr>
          <w:color w:val="4472C4" w:themeColor="accent1"/>
          <w:sz w:val="15"/>
          <w:szCs w:val="15"/>
        </w:rPr>
        <w:t>Facilitación</w:t>
      </w:r>
      <w:proofErr w:type="spellEnd"/>
      <w:r w:rsidRPr="000B187A">
        <w:rPr>
          <w:color w:val="4472C4" w:themeColor="accent1"/>
          <w:sz w:val="15"/>
          <w:szCs w:val="15"/>
        </w:rPr>
        <w:t xml:space="preserve"> del </w:t>
      </w:r>
      <w:proofErr w:type="spellStart"/>
      <w:r w:rsidRPr="000B187A">
        <w:rPr>
          <w:color w:val="4472C4" w:themeColor="accent1"/>
          <w:sz w:val="15"/>
          <w:szCs w:val="15"/>
        </w:rPr>
        <w:t>uso</w:t>
      </w:r>
      <w:proofErr w:type="spellEnd"/>
    </w:p>
    <w:p w14:paraId="29A8339B" w14:textId="77777777" w:rsidR="0074245C" w:rsidRPr="000B187A" w:rsidRDefault="0074245C" w:rsidP="0074245C">
      <w:pPr>
        <w:pStyle w:val="instructions"/>
        <w:numPr>
          <w:ilvl w:val="0"/>
          <w:numId w:val="6"/>
        </w:numPr>
        <w:spacing w:after="0" w:line="240" w:lineRule="auto"/>
        <w:jc w:val="both"/>
        <w:rPr>
          <w:color w:val="4472C4" w:themeColor="accent1"/>
          <w:sz w:val="15"/>
          <w:szCs w:val="15"/>
          <w:lang w:val="es-ES"/>
        </w:rPr>
      </w:pPr>
      <w:r w:rsidRPr="000B187A">
        <w:rPr>
          <w:color w:val="4472C4" w:themeColor="accent1"/>
          <w:sz w:val="15"/>
          <w:szCs w:val="15"/>
          <w:lang w:val="es-ES"/>
        </w:rPr>
        <w:t>Calendario de pago de tarifas/gastos, si corresponde.</w:t>
      </w:r>
    </w:p>
    <w:p w14:paraId="34D08951" w14:textId="77777777" w:rsidR="0074245C" w:rsidRPr="0010650D" w:rsidRDefault="0074245C" w:rsidP="0074245C">
      <w:pPr>
        <w:pStyle w:val="instructions"/>
        <w:spacing w:after="0"/>
        <w:jc w:val="both"/>
        <w:rPr>
          <w:sz w:val="15"/>
          <w:szCs w:val="15"/>
          <w:lang w:val="es-ES"/>
        </w:rPr>
      </w:pPr>
    </w:p>
    <w:p w14:paraId="3F30B142" w14:textId="77777777" w:rsidR="0074245C" w:rsidRPr="0010650D" w:rsidRDefault="0074245C" w:rsidP="0074245C">
      <w:pPr>
        <w:pStyle w:val="youranswer"/>
        <w:spacing w:after="0"/>
        <w:jc w:val="both"/>
        <w:rPr>
          <w:sz w:val="20"/>
          <w:szCs w:val="20"/>
          <w:lang w:val="es-ES"/>
        </w:rPr>
      </w:pPr>
      <w:r w:rsidRPr="0010650D">
        <w:rPr>
          <w:sz w:val="20"/>
          <w:szCs w:val="20"/>
          <w:lang w:val="es"/>
        </w:rPr>
        <w:t>[su respuesta aquí]</w:t>
      </w:r>
    </w:p>
    <w:p w14:paraId="4A0CF9BB" w14:textId="77777777" w:rsidR="0074245C" w:rsidRPr="000B187A" w:rsidRDefault="0074245C" w:rsidP="0074245C">
      <w:pPr>
        <w:pStyle w:val="instructions"/>
        <w:spacing w:after="0"/>
        <w:jc w:val="both"/>
        <w:rPr>
          <w:color w:val="4472C4" w:themeColor="accent1"/>
          <w:sz w:val="15"/>
          <w:szCs w:val="15"/>
          <w:lang w:val="es"/>
        </w:rPr>
      </w:pPr>
      <w:r w:rsidRPr="000B187A">
        <w:rPr>
          <w:color w:val="4472C4" w:themeColor="accent1"/>
          <w:sz w:val="15"/>
          <w:szCs w:val="15"/>
          <w:lang w:val="es"/>
        </w:rPr>
        <w:t>Si hay una plantilla de línea de tiempo requerida, agréguela al final de este documento</w:t>
      </w:r>
    </w:p>
    <w:p w14:paraId="6ED56315" w14:textId="77777777" w:rsidR="0074245C" w:rsidRPr="0010650D" w:rsidRDefault="0074245C" w:rsidP="0074245C">
      <w:pPr>
        <w:pStyle w:val="Heading2"/>
        <w:spacing w:before="0"/>
        <w:jc w:val="both"/>
        <w:rPr>
          <w:sz w:val="22"/>
          <w:szCs w:val="22"/>
          <w:lang w:val="es"/>
        </w:rPr>
      </w:pPr>
    </w:p>
    <w:p w14:paraId="0B4708E7" w14:textId="77777777" w:rsidR="0074245C" w:rsidRDefault="0074245C" w:rsidP="0074245C">
      <w:pPr>
        <w:pStyle w:val="Heading2"/>
        <w:spacing w:before="0"/>
        <w:jc w:val="both"/>
        <w:rPr>
          <w:sz w:val="22"/>
          <w:szCs w:val="22"/>
          <w:lang w:val="es"/>
        </w:rPr>
      </w:pPr>
      <w:r w:rsidRPr="0010650D">
        <w:rPr>
          <w:sz w:val="22"/>
          <w:szCs w:val="22"/>
          <w:lang w:val="es"/>
        </w:rPr>
        <w:t>15. Evaluación de la calidad del informe de evaluación</w:t>
      </w:r>
    </w:p>
    <w:p w14:paraId="47B74A11" w14:textId="77777777" w:rsidR="0074245C" w:rsidRPr="0010650D" w:rsidRDefault="0074245C" w:rsidP="0074245C">
      <w:pPr>
        <w:pStyle w:val="Heading3"/>
        <w:jc w:val="both"/>
        <w:rPr>
          <w:sz w:val="21"/>
          <w:szCs w:val="21"/>
          <w:lang w:val="es-ES"/>
        </w:rPr>
      </w:pPr>
      <w:r w:rsidRPr="0010650D">
        <w:rPr>
          <w:sz w:val="21"/>
          <w:szCs w:val="21"/>
          <w:lang w:val="es"/>
        </w:rPr>
        <w:t>Evaluación de la calidad del informe de evaluación</w:t>
      </w:r>
    </w:p>
    <w:p w14:paraId="5DA147B7"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Indique si se evaluará la calidad del informe de evaluación producido por los/as evaluadores/as; quién será responsable de retroalimentar al equipo evaluador acerca de la calidad del informe; y cómo las observaciones serán incorporadas al informe (o no) salvaguardando tanto la participación inclusiva de las partes interesadas, como la evidencia recopilada por el/la evaluador/a.</w:t>
      </w:r>
    </w:p>
    <w:p w14:paraId="0F4913A5" w14:textId="77777777" w:rsidR="0074245C" w:rsidRPr="000B187A" w:rsidRDefault="0074245C" w:rsidP="0074245C">
      <w:pPr>
        <w:pStyle w:val="instructions"/>
        <w:spacing w:after="0"/>
        <w:jc w:val="both"/>
        <w:rPr>
          <w:color w:val="4472C4" w:themeColor="accent1"/>
          <w:sz w:val="15"/>
          <w:szCs w:val="15"/>
          <w:lang w:val="es-ES"/>
        </w:rPr>
      </w:pPr>
    </w:p>
    <w:p w14:paraId="01836475" w14:textId="77777777" w:rsidR="0074245C" w:rsidRPr="0010650D" w:rsidRDefault="0074245C" w:rsidP="0074245C">
      <w:pPr>
        <w:pStyle w:val="youranswer"/>
        <w:spacing w:after="0"/>
        <w:jc w:val="both"/>
        <w:rPr>
          <w:sz w:val="20"/>
          <w:szCs w:val="20"/>
          <w:lang w:val="en-US"/>
        </w:rPr>
      </w:pPr>
      <w:r w:rsidRPr="0010650D">
        <w:rPr>
          <w:sz w:val="20"/>
          <w:szCs w:val="20"/>
          <w:lang w:val="en-US"/>
        </w:rPr>
        <w:t>[</w:t>
      </w:r>
      <w:proofErr w:type="spellStart"/>
      <w:r w:rsidRPr="0010650D">
        <w:rPr>
          <w:sz w:val="20"/>
          <w:szCs w:val="20"/>
          <w:lang w:val="en-US"/>
        </w:rPr>
        <w:t>su</w:t>
      </w:r>
      <w:proofErr w:type="spellEnd"/>
      <w:r w:rsidRPr="0010650D">
        <w:rPr>
          <w:sz w:val="20"/>
          <w:szCs w:val="20"/>
          <w:lang w:val="en-US"/>
        </w:rPr>
        <w:t xml:space="preserve"> </w:t>
      </w:r>
      <w:proofErr w:type="spellStart"/>
      <w:r w:rsidRPr="0010650D">
        <w:rPr>
          <w:sz w:val="20"/>
          <w:szCs w:val="20"/>
          <w:lang w:val="en-US"/>
        </w:rPr>
        <w:t>respuesta</w:t>
      </w:r>
      <w:proofErr w:type="spellEnd"/>
      <w:r w:rsidRPr="0010650D">
        <w:rPr>
          <w:sz w:val="20"/>
          <w:szCs w:val="20"/>
          <w:lang w:val="en-US"/>
        </w:rPr>
        <w:t xml:space="preserve"> </w:t>
      </w:r>
      <w:proofErr w:type="spellStart"/>
      <w:r w:rsidRPr="0010650D">
        <w:rPr>
          <w:sz w:val="20"/>
          <w:szCs w:val="20"/>
          <w:lang w:val="en-US"/>
        </w:rPr>
        <w:t>aquí</w:t>
      </w:r>
      <w:proofErr w:type="spellEnd"/>
      <w:r w:rsidRPr="0010650D">
        <w:rPr>
          <w:sz w:val="20"/>
          <w:szCs w:val="20"/>
          <w:lang w:val="en-US"/>
        </w:rPr>
        <w:t>]</w:t>
      </w:r>
    </w:p>
    <w:p w14:paraId="28B182DE" w14:textId="77777777" w:rsidR="0074245C" w:rsidRPr="0010650D" w:rsidRDefault="0074245C" w:rsidP="0074245C">
      <w:pPr>
        <w:pStyle w:val="Heading2"/>
        <w:spacing w:before="0"/>
        <w:jc w:val="both"/>
        <w:rPr>
          <w:sz w:val="22"/>
          <w:szCs w:val="22"/>
        </w:rPr>
      </w:pPr>
    </w:p>
    <w:p w14:paraId="3CF6587D" w14:textId="77777777" w:rsidR="0074245C" w:rsidRDefault="0074245C" w:rsidP="0074245C">
      <w:pPr>
        <w:pStyle w:val="Heading2"/>
        <w:spacing w:before="0"/>
        <w:jc w:val="both"/>
        <w:rPr>
          <w:sz w:val="22"/>
          <w:szCs w:val="22"/>
          <w:lang w:val="es"/>
        </w:rPr>
      </w:pPr>
      <w:r w:rsidRPr="0010650D">
        <w:rPr>
          <w:sz w:val="22"/>
          <w:szCs w:val="22"/>
          <w:lang w:val="es"/>
        </w:rPr>
        <w:t>16. Apéndices</w:t>
      </w:r>
    </w:p>
    <w:p w14:paraId="0A908C22" w14:textId="77777777" w:rsidR="0074245C" w:rsidRPr="0010650D" w:rsidRDefault="0074245C" w:rsidP="0074245C">
      <w:pPr>
        <w:pStyle w:val="Heading3"/>
        <w:jc w:val="both"/>
        <w:rPr>
          <w:sz w:val="21"/>
          <w:szCs w:val="21"/>
          <w:lang w:val="es-ES"/>
        </w:rPr>
      </w:pPr>
      <w:r w:rsidRPr="0010650D">
        <w:rPr>
          <w:sz w:val="21"/>
          <w:szCs w:val="21"/>
          <w:lang w:val="es"/>
        </w:rPr>
        <w:t>Anexos</w:t>
      </w:r>
    </w:p>
    <w:p w14:paraId="665CAC52" w14:textId="77777777" w:rsidR="0074245C" w:rsidRPr="000B187A" w:rsidRDefault="0074245C" w:rsidP="0074245C">
      <w:pPr>
        <w:pStyle w:val="instructions"/>
        <w:spacing w:after="0"/>
        <w:jc w:val="both"/>
        <w:rPr>
          <w:color w:val="4472C4" w:themeColor="accent1"/>
          <w:sz w:val="15"/>
          <w:szCs w:val="15"/>
          <w:lang w:val="es-ES"/>
        </w:rPr>
      </w:pPr>
      <w:r w:rsidRPr="000B187A">
        <w:rPr>
          <w:color w:val="4472C4" w:themeColor="accent1"/>
          <w:sz w:val="15"/>
          <w:szCs w:val="15"/>
          <w:lang w:val="es"/>
        </w:rPr>
        <w:t>Indíquese qué información deberá proporcionarse en un anexo, por ejemplo: detalles de cualquier marco de planificación por resultados, seguimiento y evaluación que tenga relación directa con el estudio; términos de referencia para cualquier grupo de gestión o de referencia que supervise la evaluación; requisitos editoriales para los consultores que preparan informes de evaluación; notas de orientación de la evaluación —ej. cuestiones éticas—, etc.</w:t>
      </w:r>
    </w:p>
    <w:p w14:paraId="0C4BB9EE" w14:textId="77777777" w:rsidR="0074245C" w:rsidRPr="000B187A" w:rsidRDefault="0074245C" w:rsidP="0074245C">
      <w:pPr>
        <w:pStyle w:val="youranswer"/>
        <w:jc w:val="both"/>
        <w:rPr>
          <w:color w:val="4472C4" w:themeColor="accent1"/>
          <w:sz w:val="20"/>
          <w:szCs w:val="20"/>
          <w:lang w:val="es"/>
        </w:rPr>
      </w:pPr>
    </w:p>
    <w:p w14:paraId="5028A7C4" w14:textId="77777777" w:rsidR="0074245C" w:rsidRPr="0010650D" w:rsidRDefault="0074245C" w:rsidP="0074245C">
      <w:pPr>
        <w:pStyle w:val="youranswer"/>
        <w:spacing w:after="0"/>
        <w:jc w:val="both"/>
        <w:rPr>
          <w:sz w:val="20"/>
          <w:szCs w:val="20"/>
          <w:lang w:val="es"/>
        </w:rPr>
      </w:pPr>
      <w:r w:rsidRPr="0010650D">
        <w:rPr>
          <w:sz w:val="20"/>
          <w:szCs w:val="20"/>
          <w:lang w:val="es"/>
        </w:rPr>
        <w:t>[su respuesta aquí]</w:t>
      </w:r>
    </w:p>
    <w:p w14:paraId="42B8EEE8" w14:textId="77777777" w:rsidR="0074245C" w:rsidRPr="0010650D" w:rsidRDefault="0074245C" w:rsidP="0074245C">
      <w:pPr>
        <w:pStyle w:val="Heading2"/>
        <w:spacing w:before="0"/>
        <w:jc w:val="both"/>
        <w:rPr>
          <w:sz w:val="22"/>
          <w:szCs w:val="22"/>
          <w:lang w:val="es"/>
        </w:rPr>
      </w:pPr>
    </w:p>
    <w:p w14:paraId="794AEBD9" w14:textId="77777777" w:rsidR="00561D36" w:rsidRDefault="00561D36" w:rsidP="0074245C">
      <w:pPr>
        <w:pStyle w:val="Heading3"/>
        <w:jc w:val="both"/>
      </w:pPr>
      <w:bookmarkStart w:id="0" w:name="_GoBack"/>
      <w:bookmarkEnd w:id="0"/>
    </w:p>
    <w:sectPr w:rsidR="00561D36" w:rsidSect="0074245C">
      <w:footerReference w:type="even" r:id="rId9"/>
      <w:footerReference w:type="default" r:id="rId10"/>
      <w:pgSz w:w="11906" w:h="16838"/>
      <w:pgMar w:top="1418" w:right="1247"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341F" w14:textId="77777777" w:rsidR="00562739" w:rsidRDefault="00562739" w:rsidP="0074245C">
      <w:pPr>
        <w:spacing w:after="0" w:line="240" w:lineRule="auto"/>
      </w:pPr>
      <w:r>
        <w:separator/>
      </w:r>
    </w:p>
  </w:endnote>
  <w:endnote w:type="continuationSeparator" w:id="0">
    <w:p w14:paraId="61032112" w14:textId="77777777" w:rsidR="00562739" w:rsidRDefault="00562739" w:rsidP="0074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956470"/>
      <w:docPartObj>
        <w:docPartGallery w:val="Page Numbers (Bottom of Page)"/>
        <w:docPartUnique/>
      </w:docPartObj>
    </w:sdtPr>
    <w:sdtEndPr>
      <w:rPr>
        <w:rStyle w:val="PageNumber"/>
      </w:rPr>
    </w:sdtEndPr>
    <w:sdtContent>
      <w:p w14:paraId="37C8EC84" w14:textId="0716AD7C" w:rsidR="0074245C" w:rsidRDefault="0074245C" w:rsidP="004511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9E2C26C" w14:textId="77777777" w:rsidR="0074245C" w:rsidRDefault="0074245C" w:rsidP="00742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3555019"/>
      <w:docPartObj>
        <w:docPartGallery w:val="Page Numbers (Bottom of Page)"/>
        <w:docPartUnique/>
      </w:docPartObj>
    </w:sdtPr>
    <w:sdtEndPr>
      <w:rPr>
        <w:rStyle w:val="PageNumber"/>
      </w:rPr>
    </w:sdtEndPr>
    <w:sdtContent>
      <w:p w14:paraId="77A9BD56" w14:textId="551B4787" w:rsidR="0074245C" w:rsidRDefault="0074245C" w:rsidP="004511AF">
        <w:pPr>
          <w:pStyle w:val="Footer"/>
          <w:framePr w:wrap="none" w:vAnchor="text" w:hAnchor="margin" w:xAlign="right" w:y="1"/>
          <w:rPr>
            <w:rStyle w:val="PageNumber"/>
          </w:rPr>
        </w:pPr>
        <w:r w:rsidRPr="0074245C">
          <w:rPr>
            <w:rStyle w:val="PageNumber"/>
            <w:sz w:val="16"/>
            <w:szCs w:val="16"/>
          </w:rPr>
          <w:fldChar w:fldCharType="begin"/>
        </w:r>
        <w:r w:rsidRPr="0074245C">
          <w:rPr>
            <w:rStyle w:val="PageNumber"/>
            <w:sz w:val="16"/>
            <w:szCs w:val="16"/>
          </w:rPr>
          <w:instrText xml:space="preserve"> PAGE </w:instrText>
        </w:r>
        <w:r w:rsidRPr="0074245C">
          <w:rPr>
            <w:rStyle w:val="PageNumber"/>
            <w:sz w:val="16"/>
            <w:szCs w:val="16"/>
          </w:rPr>
          <w:fldChar w:fldCharType="separate"/>
        </w:r>
        <w:r w:rsidRPr="0074245C">
          <w:rPr>
            <w:rStyle w:val="PageNumber"/>
            <w:noProof/>
            <w:sz w:val="16"/>
            <w:szCs w:val="16"/>
          </w:rPr>
          <w:t>5</w:t>
        </w:r>
        <w:r w:rsidRPr="0074245C">
          <w:rPr>
            <w:rStyle w:val="PageNumber"/>
            <w:sz w:val="16"/>
            <w:szCs w:val="16"/>
          </w:rPr>
          <w:fldChar w:fldCharType="end"/>
        </w:r>
      </w:p>
    </w:sdtContent>
  </w:sdt>
  <w:p w14:paraId="3CE8D094" w14:textId="77777777" w:rsidR="0074245C" w:rsidRDefault="0074245C" w:rsidP="007424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1BDD8" w14:textId="77777777" w:rsidR="00562739" w:rsidRDefault="00562739" w:rsidP="0074245C">
      <w:pPr>
        <w:spacing w:after="0" w:line="240" w:lineRule="auto"/>
      </w:pPr>
      <w:r>
        <w:separator/>
      </w:r>
    </w:p>
  </w:footnote>
  <w:footnote w:type="continuationSeparator" w:id="0">
    <w:p w14:paraId="01EF6A9B" w14:textId="77777777" w:rsidR="00562739" w:rsidRDefault="00562739" w:rsidP="00742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9E1"/>
    <w:multiLevelType w:val="multilevel"/>
    <w:tmpl w:val="0EE83104"/>
    <w:lvl w:ilvl="0">
      <w:start w:val="1"/>
      <w:numFmt w:val="bullet"/>
      <w:lvlText w:val=""/>
      <w:lvlJc w:val="left"/>
      <w:pPr>
        <w:ind w:left="720" w:hanging="36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 w15:restartNumberingAfterBreak="0">
    <w:nsid w:val="070151CD"/>
    <w:multiLevelType w:val="hybridMultilevel"/>
    <w:tmpl w:val="E13C7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6E6036"/>
    <w:multiLevelType w:val="hybridMultilevel"/>
    <w:tmpl w:val="72E4E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FC5E89"/>
    <w:multiLevelType w:val="hybridMultilevel"/>
    <w:tmpl w:val="CA604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B90998"/>
    <w:multiLevelType w:val="hybridMultilevel"/>
    <w:tmpl w:val="82B27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E2738D"/>
    <w:multiLevelType w:val="hybridMultilevel"/>
    <w:tmpl w:val="774E4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DB1D1C"/>
    <w:multiLevelType w:val="hybridMultilevel"/>
    <w:tmpl w:val="F06C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153E39"/>
    <w:multiLevelType w:val="hybridMultilevel"/>
    <w:tmpl w:val="A06A9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5C"/>
    <w:rsid w:val="000B187A"/>
    <w:rsid w:val="000B75B8"/>
    <w:rsid w:val="001846D3"/>
    <w:rsid w:val="00280A6A"/>
    <w:rsid w:val="00334A5D"/>
    <w:rsid w:val="00534AF0"/>
    <w:rsid w:val="00561D36"/>
    <w:rsid w:val="00562739"/>
    <w:rsid w:val="00643E8C"/>
    <w:rsid w:val="00687D30"/>
    <w:rsid w:val="0074245C"/>
    <w:rsid w:val="0094356B"/>
    <w:rsid w:val="00954FFD"/>
    <w:rsid w:val="00D47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9755"/>
  <w15:chartTrackingRefBased/>
  <w15:docId w15:val="{EA39B7CB-9C10-7D44-8C02-712CFD4B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245C"/>
    <w:pPr>
      <w:spacing w:after="160" w:line="252" w:lineRule="auto"/>
    </w:pPr>
    <w:rPr>
      <w:rFonts w:eastAsiaTheme="minorEastAsia"/>
      <w:kern w:val="0"/>
      <w:sz w:val="22"/>
      <w:szCs w:val="22"/>
      <w:shd w:val="clear" w:color="auto" w:fill="FFFFFF"/>
      <w:lang w:val="en-US" w:eastAsia="en-AU"/>
      <w14:ligatures w14:val="none"/>
    </w:rPr>
  </w:style>
  <w:style w:type="paragraph" w:styleId="Heading2">
    <w:name w:val="heading 2"/>
    <w:basedOn w:val="Normal"/>
    <w:next w:val="Normal"/>
    <w:link w:val="Heading2Char"/>
    <w:uiPriority w:val="9"/>
    <w:unhideWhenUsed/>
    <w:qFormat/>
    <w:rsid w:val="0074245C"/>
    <w:pPr>
      <w:keepNext/>
      <w:keepLines/>
      <w:spacing w:before="120" w:after="0"/>
      <w:outlineLvl w:val="1"/>
    </w:pPr>
    <w:rPr>
      <w:rFonts w:ascii="Tahoma" w:eastAsia="Tahoma" w:hAnsi="Tahoma" w:cs="Tahoma"/>
      <w:b/>
      <w:bCs/>
      <w:sz w:val="28"/>
      <w:szCs w:val="28"/>
    </w:rPr>
  </w:style>
  <w:style w:type="paragraph" w:styleId="Heading3">
    <w:name w:val="heading 3"/>
    <w:basedOn w:val="Normal"/>
    <w:next w:val="Normal"/>
    <w:link w:val="Heading3Char"/>
    <w:uiPriority w:val="9"/>
    <w:unhideWhenUsed/>
    <w:qFormat/>
    <w:rsid w:val="0074245C"/>
    <w:pPr>
      <w:keepNext/>
      <w:keepLines/>
      <w:spacing w:before="120" w:after="0"/>
      <w:outlineLvl w:val="2"/>
    </w:pPr>
    <w:rPr>
      <w:rFonts w:ascii="Tahoma" w:eastAsia="Tahoma" w:hAnsi="Tahoma" w:cs="Tahoma"/>
      <w:b/>
      <w:bCs/>
      <w:spacing w:val="4"/>
      <w:sz w:val="24"/>
      <w:szCs w:val="24"/>
    </w:rPr>
  </w:style>
  <w:style w:type="paragraph" w:styleId="Heading4">
    <w:name w:val="heading 4"/>
    <w:basedOn w:val="Heading3"/>
    <w:next w:val="Normal"/>
    <w:link w:val="Heading4Char"/>
    <w:uiPriority w:val="9"/>
    <w:unhideWhenUsed/>
    <w:qFormat/>
    <w:rsid w:val="0074245C"/>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45C"/>
    <w:rPr>
      <w:rFonts w:ascii="Tahoma" w:eastAsia="Tahoma" w:hAnsi="Tahoma" w:cs="Tahoma"/>
      <w:b/>
      <w:bCs/>
      <w:kern w:val="0"/>
      <w:sz w:val="28"/>
      <w:szCs w:val="28"/>
      <w:lang w:val="en-US" w:eastAsia="en-AU"/>
      <w14:ligatures w14:val="none"/>
    </w:rPr>
  </w:style>
  <w:style w:type="character" w:customStyle="1" w:styleId="Heading3Char">
    <w:name w:val="Heading 3 Char"/>
    <w:basedOn w:val="DefaultParagraphFont"/>
    <w:link w:val="Heading3"/>
    <w:uiPriority w:val="9"/>
    <w:rsid w:val="0074245C"/>
    <w:rPr>
      <w:rFonts w:ascii="Tahoma" w:eastAsia="Tahoma" w:hAnsi="Tahoma" w:cs="Tahoma"/>
      <w:b/>
      <w:bCs/>
      <w:spacing w:val="4"/>
      <w:kern w:val="0"/>
      <w:lang w:val="en-US" w:eastAsia="en-AU"/>
      <w14:ligatures w14:val="none"/>
    </w:rPr>
  </w:style>
  <w:style w:type="character" w:customStyle="1" w:styleId="Heading4Char">
    <w:name w:val="Heading 4 Char"/>
    <w:basedOn w:val="DefaultParagraphFont"/>
    <w:link w:val="Heading4"/>
    <w:uiPriority w:val="9"/>
    <w:rsid w:val="0074245C"/>
    <w:rPr>
      <w:rFonts w:ascii="Tahoma" w:eastAsia="Tahoma" w:hAnsi="Tahoma" w:cs="Tahoma"/>
      <w:b/>
      <w:bCs/>
      <w:spacing w:val="4"/>
      <w:kern w:val="0"/>
      <w:sz w:val="22"/>
      <w:szCs w:val="22"/>
      <w:lang w:val="en-US" w:eastAsia="en-AU"/>
      <w14:ligatures w14:val="none"/>
    </w:rPr>
  </w:style>
  <w:style w:type="paragraph" w:customStyle="1" w:styleId="youranswer">
    <w:name w:val="your answer"/>
    <w:basedOn w:val="Normal"/>
    <w:link w:val="youranswerChar"/>
    <w:qFormat/>
    <w:rsid w:val="0074245C"/>
    <w:rPr>
      <w:rFonts w:eastAsia="Times New Roman"/>
      <w:lang w:val="en-AU"/>
    </w:rPr>
  </w:style>
  <w:style w:type="paragraph" w:customStyle="1" w:styleId="instructions">
    <w:name w:val="instructions"/>
    <w:basedOn w:val="Normal"/>
    <w:link w:val="instructionsChar"/>
    <w:qFormat/>
    <w:rsid w:val="0074245C"/>
    <w:rPr>
      <w:rFonts w:eastAsia="Times New Roman"/>
      <w:i/>
      <w:iCs/>
      <w:color w:val="323E4F" w:themeColor="text2" w:themeShade="BF"/>
      <w:sz w:val="18"/>
      <w:szCs w:val="18"/>
      <w:lang w:val="en-AU"/>
    </w:rPr>
  </w:style>
  <w:style w:type="character" w:customStyle="1" w:styleId="youranswerChar">
    <w:name w:val="your answer Char"/>
    <w:basedOn w:val="DefaultParagraphFont"/>
    <w:link w:val="youranswer"/>
    <w:rsid w:val="0074245C"/>
    <w:rPr>
      <w:rFonts w:eastAsia="Times New Roman"/>
      <w:kern w:val="0"/>
      <w:sz w:val="22"/>
      <w:szCs w:val="22"/>
      <w:lang w:val="en-AU" w:eastAsia="en-AU"/>
      <w14:ligatures w14:val="none"/>
    </w:rPr>
  </w:style>
  <w:style w:type="character" w:customStyle="1" w:styleId="instructionsChar">
    <w:name w:val="instructions Char"/>
    <w:basedOn w:val="DefaultParagraphFont"/>
    <w:link w:val="instructions"/>
    <w:rsid w:val="0074245C"/>
    <w:rPr>
      <w:rFonts w:eastAsia="Times New Roman"/>
      <w:i/>
      <w:iCs/>
      <w:color w:val="323E4F" w:themeColor="text2" w:themeShade="BF"/>
      <w:kern w:val="0"/>
      <w:sz w:val="18"/>
      <w:szCs w:val="18"/>
      <w:lang w:val="en-AU" w:eastAsia="en-AU"/>
      <w14:ligatures w14:val="none"/>
    </w:rPr>
  </w:style>
  <w:style w:type="character" w:styleId="Hyperlink">
    <w:name w:val="Hyperlink"/>
    <w:basedOn w:val="DefaultParagraphFont"/>
    <w:uiPriority w:val="99"/>
    <w:unhideWhenUsed/>
    <w:rsid w:val="0074245C"/>
    <w:rPr>
      <w:color w:val="0563C1" w:themeColor="hyperlink"/>
      <w:u w:val="single"/>
    </w:rPr>
  </w:style>
  <w:style w:type="table" w:styleId="TableGrid">
    <w:name w:val="Table Grid"/>
    <w:basedOn w:val="TableNormal"/>
    <w:uiPriority w:val="39"/>
    <w:rsid w:val="0074245C"/>
    <w:pPr>
      <w:jc w:val="both"/>
    </w:pPr>
    <w:rPr>
      <w:rFonts w:eastAsiaTheme="minorEastAsia"/>
      <w:kern w:val="0"/>
      <w:sz w:val="22"/>
      <w:szCs w:val="22"/>
      <w:lang w:val="en-US"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45C"/>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245C"/>
    <w:rPr>
      <w:rFonts w:eastAsiaTheme="minorEastAsia"/>
      <w:kern w:val="0"/>
      <w:sz w:val="22"/>
      <w:szCs w:val="22"/>
      <w:lang w:val="en-US" w:eastAsia="en-AU"/>
      <w14:ligatures w14:val="none"/>
    </w:rPr>
  </w:style>
  <w:style w:type="paragraph" w:styleId="Footer">
    <w:name w:val="footer"/>
    <w:basedOn w:val="Normal"/>
    <w:link w:val="FooterChar"/>
    <w:uiPriority w:val="99"/>
    <w:unhideWhenUsed/>
    <w:rsid w:val="0074245C"/>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245C"/>
    <w:rPr>
      <w:rFonts w:eastAsiaTheme="minorEastAsia"/>
      <w:kern w:val="0"/>
      <w:sz w:val="22"/>
      <w:szCs w:val="22"/>
      <w:lang w:val="en-US" w:eastAsia="en-AU"/>
      <w14:ligatures w14:val="none"/>
    </w:rPr>
  </w:style>
  <w:style w:type="character" w:styleId="PageNumber">
    <w:name w:val="page number"/>
    <w:basedOn w:val="DefaultParagraphFont"/>
    <w:uiPriority w:val="99"/>
    <w:semiHidden/>
    <w:unhideWhenUsed/>
    <w:rsid w:val="0074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safari&amp;rls=en&amp;q=fotovoz&amp;ie=UTF-8&amp;oe=UTF-8" TargetMode="External"/><Relationship Id="rId3" Type="http://schemas.openxmlformats.org/officeDocument/2006/relationships/settings" Target="settings.xml"/><Relationship Id="rId7" Type="http://schemas.openxmlformats.org/officeDocument/2006/relationships/hyperlink" Target="https://dotmocrac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2140</Words>
  <Characters>12198</Characters>
  <Application>Microsoft Office Word</Application>
  <DocSecurity>0</DocSecurity>
  <Lines>101</Lines>
  <Paragraphs>28</Paragraphs>
  <ScaleCrop>false</ScaleCrop>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Touza Montero</dc:creator>
  <cp:keywords/>
  <dc:description/>
  <cp:lastModifiedBy>Emma Smith</cp:lastModifiedBy>
  <cp:revision>3</cp:revision>
  <dcterms:created xsi:type="dcterms:W3CDTF">2023-03-01T12:15:00Z</dcterms:created>
  <dcterms:modified xsi:type="dcterms:W3CDTF">2023-03-06T08:07:00Z</dcterms:modified>
</cp:coreProperties>
</file>