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CA5E9" w14:textId="175DCA5F" w:rsidR="00FC1755" w:rsidRPr="00FC1755" w:rsidRDefault="00FC1755" w:rsidP="00FC1755">
      <w:pPr>
        <w:rPr>
          <w:b/>
          <w:color w:val="1F4E79" w:themeColor="accent1" w:themeShade="80"/>
          <w:sz w:val="32"/>
          <w:szCs w:val="32"/>
        </w:rPr>
      </w:pPr>
      <w:r w:rsidRPr="00FC1755">
        <w:rPr>
          <w:b/>
          <w:color w:val="1F4E79" w:themeColor="accent1" w:themeShade="80"/>
          <w:sz w:val="32"/>
          <w:szCs w:val="32"/>
        </w:rPr>
        <w:t>The Learning Loop</w:t>
      </w:r>
    </w:p>
    <w:p w14:paraId="027A34F8" w14:textId="77777777" w:rsidR="00031015" w:rsidRDefault="00031015"/>
    <w:p w14:paraId="254ECA7D" w14:textId="77777777" w:rsidR="00031015" w:rsidRDefault="00031015" w:rsidP="00031015">
      <w:pPr>
        <w:pStyle w:val="Normal1"/>
        <w:rPr>
          <w:sz w:val="20"/>
        </w:rPr>
      </w:pPr>
      <w:r>
        <w:rPr>
          <w:sz w:val="20"/>
          <w:lang w:eastAsia="en-US"/>
        </w:rPr>
        <mc:AlternateContent>
          <mc:Choice Requires="wpg">
            <w:drawing>
              <wp:inline distT="0" distB="0" distL="0" distR="0" wp14:anchorId="21B769C8" wp14:editId="1461DCF9">
                <wp:extent cx="6048375" cy="4067175"/>
                <wp:effectExtent l="0" t="0" r="28575" b="2857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4067175"/>
                          <a:chOff x="0" y="0"/>
                          <a:chExt cx="6972935" cy="447929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2152650" y="0"/>
                            <a:ext cx="2667635" cy="1717040"/>
                          </a:xfrm>
                          <a:prstGeom prst="round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E3415" w14:textId="77777777" w:rsidR="00D41AE4" w:rsidRPr="00D4305B" w:rsidRDefault="00D41AE4" w:rsidP="00031015">
                              <w:pPr>
                                <w:jc w:val="center"/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27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4305B"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27000"/>
                                      </w14:srgbClr>
                                    </w14:solidFill>
                                  </w14:textFill>
                                </w:rPr>
                                <w:t>Recent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1333500"/>
                            <a:ext cx="2667635" cy="1717040"/>
                          </a:xfrm>
                          <a:prstGeom prst="roundRect">
                            <a:avLst/>
                          </a:prstGeom>
                          <a:solidFill>
                            <a:schemeClr val="lt1">
                              <a:alpha val="6000"/>
                            </a:schemeClr>
                          </a:solidFill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A93BB" w14:textId="77777777" w:rsidR="00D41AE4" w:rsidRPr="00D4305B" w:rsidRDefault="00D41AE4" w:rsidP="00031015">
                              <w:pPr>
                                <w:jc w:val="center"/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2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21000"/>
                                      </w14:srgbClr>
                                    </w14:solidFill>
                                  </w14:textFill>
                                </w:rPr>
                                <w:t>Actions to take in next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4305300" y="1343025"/>
                            <a:ext cx="2667635" cy="1717040"/>
                          </a:xfrm>
                          <a:prstGeom prst="roundRect">
                            <a:avLst/>
                          </a:prstGeom>
                          <a:solidFill>
                            <a:schemeClr val="lt1">
                              <a:alpha val="24000"/>
                            </a:schemeClr>
                          </a:solidFill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3F0AB" w14:textId="77777777" w:rsidR="00D41AE4" w:rsidRPr="00D4305B" w:rsidRDefault="00D41AE4" w:rsidP="00031015">
                              <w:pPr>
                                <w:jc w:val="center"/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36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D4305B">
                                <w:rPr>
                                  <w:color w:val="000000"/>
                                  <w14:textFill>
                                    <w14:solidFill>
                                      <w14:srgbClr w14:val="000000">
                                        <w14:alpha w14:val="36000"/>
                                      </w14:srgbClr>
                                    </w14:solidFill>
                                  </w14:textFill>
                                </w:rPr>
                                <w:t>Stories and insights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152650" y="2762250"/>
                            <a:ext cx="2667635" cy="1717040"/>
                          </a:xfrm>
                          <a:prstGeom prst="roundRect">
                            <a:avLst/>
                          </a:prstGeom>
                          <a:solidFill>
                            <a:schemeClr val="lt1">
                              <a:alpha val="23000"/>
                            </a:schemeClr>
                          </a:solidFill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55A878" w14:textId="77777777" w:rsidR="00D41AE4" w:rsidRDefault="00D41AE4" w:rsidP="00031015">
                              <w:pPr>
                                <w:jc w:val="center"/>
                              </w:pPr>
                              <w:r>
                                <w:t>Recommendations and lessons</w:t>
                              </w:r>
                            </w:p>
                            <w:p w14:paraId="7EE736FC" w14:textId="77777777" w:rsidR="00D41AE4" w:rsidRPr="00D4305B" w:rsidRDefault="00D41AE4" w:rsidP="0003101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4943475" y="771525"/>
                            <a:ext cx="2540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5067300" y="3248025"/>
                            <a:ext cx="3810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 flipV="1">
                            <a:off x="1638300" y="3238500"/>
                            <a:ext cx="381635" cy="383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V="1">
                            <a:off x="1647825" y="762000"/>
                            <a:ext cx="381000" cy="383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76.25pt;height:320.25pt;mso-position-horizontal-relative:char;mso-position-vertical-relative:line" coordsize="6972935,4479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">
                <v:roundrect id="Rounded Rectangle 4" o:spid="_x0000_s1027" style="position:absolute;left:2152650;width:2667635;height:171704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lkvJwAAA&#10;ANoAAAAPAAAAZHJzL2Rvd25yZXYueG1sRI9Bi8IwFITvgv8hPMGbpoosUk2LCIIn3dXu/W3zbIvN&#10;S0mi7f77zYLgcZiZb5htPphWPMn5xrKCxTwBQVxa3XCloLgeZmsQPiBrbC2Tgl/ykGfj0RZTbXv+&#10;ouclVCJC2KeooA6hS6X0ZU0G/dx2xNG7WWcwROkqqR32EW5auUySD2mw4bhQY0f7msr75WEUnK7m&#10;6NqfQp/Xns+fp77/NtVOqelk2G1ABBrCO/xqH7WCFfxfiTdAZ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lkvJwAAAANoAAAAPAAAAAAAAAAAAAAAAAJcCAABkcnMvZG93bnJl&#10;di54bWxQSwUGAAAAAAQABAD1AAAAhAMAAAAA&#10;" fillcolor="white [3201]" strokecolor="#4472c4 [3208]" strokeweight="1pt">
                  <v:fill opacity="0"/>
                  <v:stroke joinstyle="miter"/>
                  <v:textbox>
                    <w:txbxContent>
                      <w:p w14:paraId="0D0E3415" w14:textId="77777777" w:rsidR="00D41AE4" w:rsidRPr="00D4305B" w:rsidRDefault="00D41AE4" w:rsidP="00031015">
                        <w:pPr>
                          <w:jc w:val="center"/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27000"/>
                                </w14:srgbClr>
                              </w14:solidFill>
                            </w14:textFill>
                          </w:rPr>
                        </w:pPr>
                        <w:r w:rsidRPr="00D4305B"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27000"/>
                                </w14:srgbClr>
                              </w14:solidFill>
                            </w14:textFill>
                          </w:rPr>
                          <w:t>Recent activities</w:t>
                        </w:r>
                      </w:p>
                    </w:txbxContent>
                  </v:textbox>
                </v:roundrect>
                <v:roundrect id="Rounded Rectangle 13" o:spid="_x0000_s1028" style="position:absolute;top:1333500;width:2667635;height:171704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ElDvgAA&#10;ANsAAAAPAAAAZHJzL2Rvd25yZXYueG1sRE/bisIwEH0X9h/CLPimqS5IqUYRYUFwF7z0A4ZmTIrN&#10;pDTZWv/eLAi+zeFcZ7UZXCN66kLtWcFsmoEgrryu2SgoL9+THESIyBobz6TgQQE264/RCgvt73yi&#10;/hyNSCEcClRgY2wLKUNlyWGY+pY4cVffOYwJdkbqDu8p3DVynmUL6bDm1GCxpZ2l6nb+cwrM/Jeu&#10;fHOHRX4s+1z+2IM3Vqnx57Bdgog0xLf45d7rNP8L/n9JB8j1E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FRJQ74AAADbAAAADwAAAAAAAAAAAAAAAACXAgAAZHJzL2Rvd25yZXYu&#10;eG1sUEsFBgAAAAAEAAQA9QAAAIIDAAAAAA==&#10;" fillcolor="white [3201]" strokecolor="#4472c4 [3208]" strokeweight="1pt">
                  <v:fill opacity="3855f"/>
                  <v:stroke joinstyle="miter"/>
                  <v:textbox>
                    <w:txbxContent>
                      <w:p w14:paraId="3DAA93BB" w14:textId="77777777" w:rsidR="00D41AE4" w:rsidRPr="00D4305B" w:rsidRDefault="00D41AE4" w:rsidP="00031015">
                        <w:pPr>
                          <w:jc w:val="center"/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2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21000"/>
                                </w14:srgbClr>
                              </w14:solidFill>
                            </w14:textFill>
                          </w:rPr>
                          <w:t>Actions to take in next activities</w:t>
                        </w:r>
                      </w:p>
                    </w:txbxContent>
                  </v:textbox>
                </v:roundrect>
                <v:roundrect id="Rounded Rectangle 15" o:spid="_x0000_s1029" style="position:absolute;left:4305300;top:1343025;width:2667635;height:171704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hdwvwAA&#10;ANsAAAAPAAAAZHJzL2Rvd25yZXYueG1sRE/NisIwEL4LvkMYYW+aVlGkNhUVlIW97NY+wNCMbbGZ&#10;lCbW7ttvFgRv8/H9TrofTSsG6l1jWUG8iEAQl1Y3XCkoruf5FoTzyBpby6Tglxzss+kkxUTbJ//Q&#10;kPtKhBB2CSqove8SKV1Zk0G3sB1x4G62N+gD7Cupe3yGcNPKZRRtpMGGQ0ONHZ1qKu/5wyi46GL4&#10;WsUuN2t5O7bFIcbvTazUx2w87EB4Gv1b/HJ/6jB/Df+/hANk9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huF3C/AAAA2wAAAA8AAAAAAAAAAAAAAAAAlwIAAGRycy9kb3ducmV2&#10;LnhtbFBLBQYAAAAABAAEAPUAAACDAwAAAAA=&#10;" fillcolor="white [3201]" strokecolor="#4472c4 [3208]" strokeweight="1pt">
                  <v:fill opacity="15677f"/>
                  <v:stroke joinstyle="miter"/>
                  <v:textbox>
                    <w:txbxContent>
                      <w:p w14:paraId="7DF3F0AB" w14:textId="77777777" w:rsidR="00D41AE4" w:rsidRPr="00D4305B" w:rsidRDefault="00D41AE4" w:rsidP="00031015">
                        <w:pPr>
                          <w:jc w:val="center"/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36000"/>
                                </w14:srgbClr>
                              </w14:solidFill>
                            </w14:textFill>
                          </w:rPr>
                        </w:pPr>
                        <w:r w:rsidRPr="00D4305B">
                          <w:rPr>
                            <w:color w:val="000000"/>
                            <w14:textFill>
                              <w14:solidFill>
                                <w14:srgbClr w14:val="000000">
                                  <w14:alpha w14:val="36000"/>
                                </w14:srgbClr>
                              </w14:solidFill>
                            </w14:textFill>
                          </w:rPr>
                          <w:t>Stories and insights</w:t>
                        </w:r>
                      </w:p>
                    </w:txbxContent>
                  </v:textbox>
                </v:roundrect>
                <v:roundrect id="Rounded Rectangle 18" o:spid="_x0000_s1030" style="position:absolute;left:2152650;top:2762250;width:2667635;height:171704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eerNxAAA&#10;ANsAAAAPAAAAZHJzL2Rvd25yZXYueG1sRI9Pa8JAEMXvBb/DMoK3uqmCltRVSkAIHvyT6n3ITpNg&#10;djZkV43f3jkUepvhvXnvN6vN4Fp1pz40ng18TBNQxKW3DVcGzj/b909QISJbbD2TgScF2KxHbytM&#10;rX/wie5FrJSEcEjRQB1jl2odypochqnviEX79b3DKGtfadvjQ8Jdq2dJstAOG5aGGjvKaiqvxc0Z&#10;KC/5eX96umKZYX7ZLeaH6zE7GDMZD99foCIN8d/8d51bwRdY+UUG0O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nqzcQAAADbAAAADwAAAAAAAAAAAAAAAACXAgAAZHJzL2Rv&#10;d25yZXYueG1sUEsFBgAAAAAEAAQA9QAAAIgDAAAAAA==&#10;" fillcolor="white [3201]" strokecolor="#4472c4 [3208]" strokeweight="1pt">
                  <v:fill opacity="15163f"/>
                  <v:stroke joinstyle="miter"/>
                  <v:textbox>
                    <w:txbxContent>
                      <w:p w14:paraId="0455A878" w14:textId="77777777" w:rsidR="00D41AE4" w:rsidRDefault="00D41AE4" w:rsidP="00031015">
                        <w:pPr>
                          <w:jc w:val="center"/>
                        </w:pPr>
                        <w:r>
                          <w:t>Recommendations and lessons</w:t>
                        </w:r>
                      </w:p>
                      <w:p w14:paraId="7EE736FC" w14:textId="77777777" w:rsidR="00D41AE4" w:rsidRPr="00D4305B" w:rsidRDefault="00D41AE4" w:rsidP="00031015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9" o:spid="_x0000_s1031" type="#_x0000_t32" style="position:absolute;left:4943475;top:771525;width:254000;height:3810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V1tsMAAADbAAAADwAAAGRycy9kb3ducmV2LnhtbESPT2vCQBDF74V+h2UKvYhuFCsaXaUU&#10;Sns1/sHjkB2zwexsyE41fvuuUOhthvfm/d6sNr1v1JW6WAc2MB5loIjLYGuuDOx3n8M5qCjIFpvA&#10;ZOBOETbr56cV5jbceEvXQiqVQjjmaMCJtLnWsXTkMY5CS5y0c+g8Slq7StsObyncN3qSZTPtseZE&#10;cNjSh6PyUvz4xKX9ZFC8DRbTyxceTkcn9+lYjHl96d+XoIR6+Tf/XX/bVH8Bj1/SAHr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UFdbb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20" o:spid="_x0000_s1032" type="#_x0000_t32" style="position:absolute;left:5067300;top:3248025;width:381000;height:3810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8988IAAADbAAAADwAAAGRycy9kb3ducmV2LnhtbERPz2vCMBS+C/4P4Qm7DE11m0g1iqsM&#10;dp0T1NujeTbV5qU2We321y8HwePH93ux6mwlWmp86VjBeJSAIM6dLrlQsPv+GM5A+ICssXJMCn7J&#10;w2rZ7y0w1e7GX9RuQyFiCPsUFZgQ6lRKnxuy6EeuJo7cyTUWQ4RNIXWDtxhuKzlJkqm0WHJsMFhT&#10;Zii/bH+sguPpTbfv2abMzSF72T+//l3Ph41ST4NuPQcRqAsP8d39qRVM4vr4Jf4Aufw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I8988IAAADb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21" o:spid="_x0000_s1033" type="#_x0000_t32" style="position:absolute;left:1638300;top:3238500;width:381635;height:38354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27DMIAAADbAAAADwAAAGRycy9kb3ducmV2LnhtbESP3YrCMBSE7xd8h3AE79ZUWUWqUVRY&#10;6o34+wCH5tgWm5OSpFrf3iwseDnMzDfMYtWZWjzI+cqygtEwAUGcW11xoeB6+f2egfABWWNtmRS8&#10;yMNq2ftaYKrtk0/0OIdCRAj7FBWUITSplD4vyaAf2oY4ejfrDIYoXSG1w2eEm1qOk2QqDVYcF0ps&#10;aFtSfj+3RkGbTa/NZuIuh2P2sz/ss+2sdS+lBv1uPQcRqAuf8H97pxWMR/D3Jf4AuX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m27DMIAAADb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22" o:spid="_x0000_s1034" type="#_x0000_t32" style="position:absolute;left:1647825;top:762000;width:381000;height:38354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EGH8YAAADbAAAADwAAAGRycy9kb3ducmV2LnhtbESPT2vCQBTE7wW/w/IEL0U3pn8oqato&#10;pOC1WqjeHtlnNm32bcyuMfbTd4VCj8PM/IaZLXpbi45aXzlWMJ0kIIgLpysuFXzs3sYvIHxA1lg7&#10;JgVX8rCYD+5mmGl34XfqtqEUEcI+QwUmhCaT0heGLPqJa4ijd3StxRBlW0rd4iXCbS3TJHmWFiuO&#10;CwYbyg0V39uzVXA4Pulula+rwuzzh8/7x5/T136t1GjYL19BBOrDf/ivvdEK0hRuX+IPkPN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MRBh/GAAAA2wAAAA8AAAAAAAAA&#10;AAAAAAAAoQIAAGRycy9kb3ducmV2LnhtbFBLBQYAAAAABAAEAPkAAACUAwAAAAA=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5ABAE052" w14:textId="77777777" w:rsidR="00031015" w:rsidRDefault="00031015" w:rsidP="00031015">
      <w:pPr>
        <w:pStyle w:val="Normal1"/>
        <w:rPr>
          <w:sz w:val="20"/>
        </w:rPr>
      </w:pPr>
    </w:p>
    <w:p w14:paraId="4E3CA27F" w14:textId="77777777" w:rsidR="00031015" w:rsidRDefault="00031015" w:rsidP="00031015">
      <w:pPr>
        <w:pStyle w:val="Normal1"/>
        <w:rPr>
          <w:sz w:val="20"/>
        </w:rPr>
      </w:pPr>
    </w:p>
    <w:p w14:paraId="0732D3E2" w14:textId="77777777" w:rsidR="00031015" w:rsidRDefault="00031015" w:rsidP="00031015">
      <w:pPr>
        <w:pStyle w:val="Normal1"/>
        <w:rPr>
          <w:sz w:val="20"/>
        </w:rPr>
      </w:pPr>
    </w:p>
    <w:p w14:paraId="43F72E3D" w14:textId="77777777" w:rsidR="00664936" w:rsidRDefault="00664936" w:rsidP="00031015">
      <w:pPr>
        <w:pStyle w:val="Normal1"/>
        <w:rPr>
          <w:b/>
          <w:sz w:val="20"/>
        </w:rPr>
      </w:pPr>
      <w:r>
        <w:rPr>
          <w:b/>
          <w:sz w:val="20"/>
        </w:rPr>
        <w:t>Other notes:</w:t>
      </w:r>
    </w:p>
    <w:p w14:paraId="7CB5A948" w14:textId="77777777" w:rsidR="00664936" w:rsidRDefault="00664936" w:rsidP="00031015">
      <w:pPr>
        <w:pStyle w:val="Normal1"/>
        <w:rPr>
          <w:b/>
          <w:sz w:val="20"/>
        </w:rPr>
      </w:pPr>
    </w:p>
    <w:p w14:paraId="602C282A" w14:textId="77777777" w:rsidR="00664936" w:rsidRDefault="00664936" w:rsidP="00031015">
      <w:pPr>
        <w:pStyle w:val="Normal1"/>
        <w:rPr>
          <w:b/>
          <w:sz w:val="20"/>
        </w:rPr>
      </w:pPr>
    </w:p>
    <w:p w14:paraId="190DBA96" w14:textId="77777777" w:rsidR="00664936" w:rsidRDefault="00664936" w:rsidP="00031015">
      <w:pPr>
        <w:pStyle w:val="Normal1"/>
        <w:rPr>
          <w:b/>
          <w:sz w:val="20"/>
        </w:rPr>
      </w:pPr>
    </w:p>
    <w:p w14:paraId="3EBBD27A" w14:textId="77777777" w:rsidR="00664936" w:rsidRDefault="00664936" w:rsidP="00031015">
      <w:pPr>
        <w:pStyle w:val="Normal1"/>
        <w:rPr>
          <w:b/>
          <w:sz w:val="20"/>
        </w:rPr>
      </w:pPr>
    </w:p>
    <w:p w14:paraId="46865ED2" w14:textId="77777777" w:rsidR="00664936" w:rsidRDefault="00664936" w:rsidP="00031015">
      <w:pPr>
        <w:pStyle w:val="Normal1"/>
        <w:rPr>
          <w:b/>
          <w:sz w:val="20"/>
        </w:rPr>
      </w:pPr>
    </w:p>
    <w:p w14:paraId="2BF08997" w14:textId="77777777" w:rsidR="00664936" w:rsidRDefault="00664936" w:rsidP="00031015">
      <w:pPr>
        <w:pStyle w:val="Normal1"/>
        <w:rPr>
          <w:b/>
          <w:sz w:val="20"/>
        </w:rPr>
      </w:pPr>
    </w:p>
    <w:p w14:paraId="45DB1D87" w14:textId="77777777" w:rsidR="00664936" w:rsidRDefault="00664936" w:rsidP="00031015">
      <w:pPr>
        <w:pStyle w:val="Normal1"/>
        <w:rPr>
          <w:b/>
          <w:sz w:val="20"/>
        </w:rPr>
      </w:pPr>
    </w:p>
    <w:p w14:paraId="02089C50" w14:textId="77777777" w:rsidR="00664936" w:rsidRDefault="00664936" w:rsidP="00031015">
      <w:pPr>
        <w:pStyle w:val="Normal1"/>
        <w:rPr>
          <w:b/>
          <w:sz w:val="20"/>
        </w:rPr>
      </w:pPr>
    </w:p>
    <w:p w14:paraId="1F615B7E" w14:textId="77777777" w:rsidR="00664936" w:rsidRDefault="00664936" w:rsidP="00031015">
      <w:pPr>
        <w:pStyle w:val="Normal1"/>
        <w:rPr>
          <w:b/>
          <w:sz w:val="20"/>
        </w:rPr>
      </w:pPr>
    </w:p>
    <w:p w14:paraId="1663EFE8" w14:textId="7FFAC13E" w:rsidR="00031015" w:rsidRPr="00346E05" w:rsidRDefault="00031015" w:rsidP="00031015">
      <w:pPr>
        <w:pStyle w:val="Normal1"/>
        <w:rPr>
          <w:b/>
          <w:i/>
          <w:sz w:val="20"/>
        </w:rPr>
      </w:pPr>
      <w:r w:rsidRPr="00346E05">
        <w:rPr>
          <w:b/>
          <w:i/>
          <w:sz w:val="20"/>
        </w:rPr>
        <w:t>Using the Learning Loop</w:t>
      </w:r>
      <w:r w:rsidR="00346E05">
        <w:rPr>
          <w:rStyle w:val="FootnoteReference"/>
          <w:b/>
          <w:i/>
        </w:rPr>
        <w:footnoteReference w:id="1"/>
      </w:r>
    </w:p>
    <w:p w14:paraId="1C83D0D2" w14:textId="04295C8E" w:rsidR="00664936" w:rsidRPr="00D41AE4" w:rsidRDefault="00664936" w:rsidP="00D41AE4">
      <w:pPr>
        <w:pStyle w:val="Normal1"/>
        <w:rPr>
          <w:i/>
          <w:szCs w:val="22"/>
        </w:rPr>
      </w:pPr>
      <w:r w:rsidRPr="00346E05">
        <w:rPr>
          <w:i/>
          <w:szCs w:val="22"/>
        </w:rPr>
        <w:t xml:space="preserve">This is a tool that can be used in meetings. Beginning in the ‘recent actvities’ box, use the tool to prompt discussions about recent activities, </w:t>
      </w:r>
      <w:r w:rsidR="00031015" w:rsidRPr="00346E05">
        <w:rPr>
          <w:i/>
          <w:szCs w:val="22"/>
        </w:rPr>
        <w:t>stories</w:t>
      </w:r>
      <w:r w:rsidRPr="00346E05">
        <w:rPr>
          <w:i/>
          <w:szCs w:val="22"/>
        </w:rPr>
        <w:t xml:space="preserve"> and insights,</w:t>
      </w:r>
      <w:r w:rsidR="00031015" w:rsidRPr="00346E05">
        <w:rPr>
          <w:i/>
          <w:szCs w:val="22"/>
        </w:rPr>
        <w:t xml:space="preserve"> recommend</w:t>
      </w:r>
      <w:r w:rsidRPr="00346E05">
        <w:rPr>
          <w:i/>
          <w:szCs w:val="22"/>
        </w:rPr>
        <w:t>ations for what should happen next and</w:t>
      </w:r>
      <w:r w:rsidR="00031015" w:rsidRPr="00346E05">
        <w:rPr>
          <w:i/>
          <w:szCs w:val="22"/>
        </w:rPr>
        <w:t xml:space="preserve"> new actions you can take to improve t</w:t>
      </w:r>
      <w:r w:rsidRPr="00346E05">
        <w:rPr>
          <w:i/>
          <w:szCs w:val="22"/>
        </w:rPr>
        <w:t>he project.</w:t>
      </w:r>
      <w:r w:rsidR="00031015" w:rsidRPr="00346E05">
        <w:rPr>
          <w:i/>
          <w:szCs w:val="22"/>
        </w:rPr>
        <w:t xml:space="preserve"> </w:t>
      </w:r>
      <w:r w:rsidRPr="00346E05">
        <w:rPr>
          <w:i/>
          <w:szCs w:val="22"/>
        </w:rPr>
        <w:t>(</w:t>
      </w:r>
      <w:r w:rsidR="00031015" w:rsidRPr="00346E05">
        <w:rPr>
          <w:i/>
          <w:szCs w:val="22"/>
        </w:rPr>
        <w:t>Remember, sometimes the best ‘action’ is to pause and wait for a better time, or to look around and think more deeply about the options</w:t>
      </w:r>
      <w:r w:rsidRPr="00346E05">
        <w:rPr>
          <w:i/>
          <w:szCs w:val="22"/>
        </w:rPr>
        <w:t>)</w:t>
      </w:r>
      <w:r w:rsidR="00031015" w:rsidRPr="00346E05">
        <w:rPr>
          <w:i/>
          <w:szCs w:val="22"/>
        </w:rPr>
        <w:t xml:space="preserve">. Make notes about </w:t>
      </w:r>
      <w:r w:rsidRPr="00346E05">
        <w:rPr>
          <w:i/>
          <w:szCs w:val="22"/>
        </w:rPr>
        <w:t>the</w:t>
      </w:r>
      <w:r w:rsidR="00031015" w:rsidRPr="00346E05">
        <w:rPr>
          <w:i/>
          <w:szCs w:val="22"/>
        </w:rPr>
        <w:t xml:space="preserve"> discuss</w:t>
      </w:r>
      <w:r w:rsidRPr="00346E05">
        <w:rPr>
          <w:i/>
          <w:szCs w:val="22"/>
        </w:rPr>
        <w:t>ions</w:t>
      </w:r>
      <w:r w:rsidR="00031015" w:rsidRPr="00346E05">
        <w:rPr>
          <w:i/>
          <w:szCs w:val="22"/>
        </w:rPr>
        <w:t xml:space="preserve"> and keep it for when you repeat the process at the next meeting.</w:t>
      </w:r>
      <w:r w:rsidR="00131B2D">
        <w:rPr>
          <w:szCs w:val="22"/>
        </w:rPr>
        <w:br w:type="page"/>
      </w:r>
      <w:r w:rsidRPr="00FC1755">
        <w:rPr>
          <w:rFonts w:asciiTheme="minorHAnsi" w:hAnsiTheme="minorHAnsi"/>
          <w:b/>
          <w:color w:val="1F4E79" w:themeColor="accent1" w:themeShade="80"/>
          <w:sz w:val="32"/>
          <w:szCs w:val="32"/>
        </w:rPr>
        <w:lastRenderedPageBreak/>
        <w:t xml:space="preserve"> Unexpected event tracking tool:</w:t>
      </w:r>
    </w:p>
    <w:p w14:paraId="07EECB47" w14:textId="1FA0C491" w:rsidR="00131B2D" w:rsidRPr="00131B2D" w:rsidRDefault="00131B2D" w:rsidP="00131B2D">
      <w:pPr>
        <w:pStyle w:val="Normal1"/>
        <w:rPr>
          <w:i/>
          <w:szCs w:val="22"/>
        </w:rPr>
      </w:pPr>
      <w:r w:rsidRPr="00131B2D">
        <w:rPr>
          <w:i/>
          <w:sz w:val="20"/>
        </w:rPr>
        <w:t>Th</w:t>
      </w:r>
      <w:r>
        <w:rPr>
          <w:i/>
          <w:sz w:val="20"/>
        </w:rPr>
        <w:t>is form</w:t>
      </w:r>
      <w:r w:rsidRPr="00131B2D">
        <w:rPr>
          <w:i/>
          <w:sz w:val="20"/>
        </w:rPr>
        <w:t xml:space="preserve"> can be used to quickly document unexpected events as they arise. It’s a good idea to print off the forms and have them hand. </w:t>
      </w:r>
    </w:p>
    <w:p w14:paraId="67114D21" w14:textId="77777777" w:rsidR="00664936" w:rsidRPr="0013762A" w:rsidRDefault="00664936" w:rsidP="00664936">
      <w:pPr>
        <w:pStyle w:val="Normal1"/>
        <w:rPr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400"/>
      </w:tblGrid>
      <w:tr w:rsidR="00664936" w14:paraId="4BD62C8E" w14:textId="77777777" w:rsidTr="00D41AE4">
        <w:tc>
          <w:tcPr>
            <w:tcW w:w="9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C8E067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 w:val="24"/>
                <w:szCs w:val="24"/>
              </w:rPr>
              <w:t>D</w:t>
            </w:r>
            <w:r w:rsidRPr="008778E5">
              <w:rPr>
                <w:b/>
              </w:rPr>
              <w:t xml:space="preserve">ate: </w:t>
            </w:r>
          </w:p>
          <w:p w14:paraId="3E559B19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752BD317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>
              <w:rPr>
                <w:b/>
              </w:rPr>
              <w:t>D</w:t>
            </w:r>
            <w:r w:rsidRPr="008778E5">
              <w:rPr>
                <w:b/>
              </w:rPr>
              <w:t>escription</w:t>
            </w:r>
            <w:r>
              <w:rPr>
                <w:b/>
              </w:rPr>
              <w:t xml:space="preserve"> of u</w:t>
            </w:r>
            <w:r w:rsidRPr="008778E5">
              <w:rPr>
                <w:b/>
              </w:rPr>
              <w:t xml:space="preserve">nusual </w:t>
            </w:r>
            <w:r>
              <w:rPr>
                <w:b/>
              </w:rPr>
              <w:t>e</w:t>
            </w:r>
            <w:r w:rsidRPr="008778E5">
              <w:rPr>
                <w:b/>
              </w:rPr>
              <w:t xml:space="preserve">vent : </w:t>
            </w:r>
          </w:p>
          <w:p w14:paraId="2D4DFE5C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2423E392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0FDE0AD8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5452B9CA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</w:rPr>
              <w:t>Implications for your project (if any):</w:t>
            </w:r>
          </w:p>
          <w:p w14:paraId="04AE5281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2E9FC35B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42163F25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</w:rPr>
              <w:t xml:space="preserve"> </w:t>
            </w:r>
          </w:p>
          <w:p w14:paraId="6A81340C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</w:rPr>
              <w:t xml:space="preserve">Recommended adjustments to your project or activities (if any): </w:t>
            </w:r>
          </w:p>
          <w:p w14:paraId="79B6A6BE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6F27C6EC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64074E55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075503CD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</w:rPr>
            </w:pPr>
            <w:r w:rsidRPr="008778E5">
              <w:rPr>
                <w:b/>
              </w:rPr>
              <w:t>Reported by:</w:t>
            </w:r>
          </w:p>
          <w:p w14:paraId="637F78AE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</w:rPr>
            </w:pPr>
          </w:p>
          <w:p w14:paraId="2C45A7AB" w14:textId="77777777" w:rsidR="00664936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073E19A6" w14:textId="77777777" w:rsidR="00664936" w:rsidRPr="008778E5" w:rsidRDefault="00664936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746AB690" w14:textId="77777777" w:rsidR="00664936" w:rsidRDefault="00664936" w:rsidP="00D41AE4">
            <w:pPr>
              <w:pStyle w:val="Normal1"/>
              <w:spacing w:line="100" w:lineRule="atLeast"/>
              <w:rPr>
                <w:sz w:val="24"/>
                <w:szCs w:val="24"/>
              </w:rPr>
            </w:pPr>
            <w:r w:rsidRPr="008778E5">
              <w:rPr>
                <w:b/>
              </w:rPr>
              <w:t>Contact person for follow up:</w:t>
            </w:r>
            <w:r w:rsidRPr="00EC47A4">
              <w:rPr>
                <w:sz w:val="24"/>
                <w:szCs w:val="24"/>
              </w:rPr>
              <w:t xml:space="preserve"> </w:t>
            </w:r>
          </w:p>
          <w:p w14:paraId="3CEABA88" w14:textId="77777777" w:rsidR="00664936" w:rsidRDefault="00664936" w:rsidP="00D41AE4">
            <w:pPr>
              <w:pStyle w:val="Normal1"/>
              <w:spacing w:line="100" w:lineRule="atLeast"/>
              <w:rPr>
                <w:sz w:val="24"/>
                <w:szCs w:val="24"/>
              </w:rPr>
            </w:pPr>
          </w:p>
          <w:p w14:paraId="1402D5F1" w14:textId="77777777" w:rsidR="00664936" w:rsidRDefault="00664936" w:rsidP="00D41AE4">
            <w:pPr>
              <w:pStyle w:val="Normal1"/>
              <w:spacing w:line="100" w:lineRule="atLeast"/>
            </w:pPr>
          </w:p>
        </w:tc>
      </w:tr>
    </w:tbl>
    <w:p w14:paraId="727831A7" w14:textId="77777777" w:rsidR="00664936" w:rsidRPr="00664936" w:rsidRDefault="00664936" w:rsidP="00031015">
      <w:pPr>
        <w:pStyle w:val="Normal1"/>
        <w:rPr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64936" w14:paraId="39A72F27" w14:textId="77777777" w:rsidTr="00664936">
        <w:tc>
          <w:tcPr>
            <w:tcW w:w="9355" w:type="dxa"/>
          </w:tcPr>
          <w:p w14:paraId="0815CD5B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 w:val="24"/>
                <w:szCs w:val="24"/>
              </w:rPr>
              <w:t>D</w:t>
            </w:r>
            <w:r w:rsidRPr="008778E5">
              <w:rPr>
                <w:b/>
              </w:rPr>
              <w:t xml:space="preserve">ate: </w:t>
            </w:r>
          </w:p>
          <w:p w14:paraId="4773CEEF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40D68D7A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  <w:r>
              <w:rPr>
                <w:b/>
              </w:rPr>
              <w:t>D</w:t>
            </w:r>
            <w:r w:rsidRPr="008778E5">
              <w:rPr>
                <w:b/>
              </w:rPr>
              <w:t>escription</w:t>
            </w:r>
            <w:r>
              <w:rPr>
                <w:b/>
              </w:rPr>
              <w:t xml:space="preserve"> of u</w:t>
            </w:r>
            <w:r w:rsidRPr="008778E5">
              <w:rPr>
                <w:b/>
              </w:rPr>
              <w:t xml:space="preserve">nusual </w:t>
            </w:r>
            <w:r>
              <w:rPr>
                <w:b/>
              </w:rPr>
              <w:t>e</w:t>
            </w:r>
            <w:r w:rsidRPr="008778E5">
              <w:rPr>
                <w:b/>
              </w:rPr>
              <w:t xml:space="preserve">vent : </w:t>
            </w:r>
          </w:p>
          <w:p w14:paraId="01FE5552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151BCFA8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66FA2198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24E7B297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</w:rPr>
              <w:t>Implications for your project (if any):</w:t>
            </w:r>
          </w:p>
          <w:p w14:paraId="67BB13AF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0EEF0FB2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0439E175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</w:rPr>
              <w:t xml:space="preserve"> </w:t>
            </w:r>
          </w:p>
          <w:p w14:paraId="3B8AE50D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</w:rPr>
              <w:t xml:space="preserve">Recommended adjustments to your project or activities (if any): </w:t>
            </w:r>
          </w:p>
          <w:p w14:paraId="5A81E941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44DE5208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1FFDDA92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68B6C876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</w:rPr>
            </w:pPr>
            <w:r w:rsidRPr="008778E5">
              <w:rPr>
                <w:b/>
              </w:rPr>
              <w:t>Reported by:</w:t>
            </w:r>
          </w:p>
          <w:p w14:paraId="47354443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</w:rPr>
            </w:pPr>
          </w:p>
          <w:p w14:paraId="61889FAC" w14:textId="77777777" w:rsidR="00664936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51626173" w14:textId="77777777" w:rsidR="00664936" w:rsidRPr="008778E5" w:rsidRDefault="00664936" w:rsidP="00664936">
            <w:pPr>
              <w:pStyle w:val="Normal1"/>
              <w:spacing w:line="100" w:lineRule="atLeast"/>
              <w:rPr>
                <w:b/>
                <w:szCs w:val="22"/>
              </w:rPr>
            </w:pPr>
          </w:p>
          <w:p w14:paraId="46415C0F" w14:textId="77777777" w:rsidR="00664936" w:rsidRDefault="00664936" w:rsidP="00664936">
            <w:pPr>
              <w:pStyle w:val="Normal1"/>
              <w:spacing w:line="100" w:lineRule="atLeast"/>
              <w:rPr>
                <w:sz w:val="24"/>
                <w:szCs w:val="24"/>
              </w:rPr>
            </w:pPr>
            <w:r w:rsidRPr="008778E5">
              <w:rPr>
                <w:b/>
              </w:rPr>
              <w:t>Contact person for follow up:</w:t>
            </w:r>
            <w:r w:rsidRPr="00EC47A4">
              <w:rPr>
                <w:sz w:val="24"/>
                <w:szCs w:val="24"/>
              </w:rPr>
              <w:t xml:space="preserve"> </w:t>
            </w:r>
          </w:p>
          <w:p w14:paraId="547578C6" w14:textId="77777777" w:rsidR="00664936" w:rsidRDefault="00664936" w:rsidP="00031015">
            <w:pPr>
              <w:pStyle w:val="Normal1"/>
              <w:rPr>
                <w:sz w:val="20"/>
              </w:rPr>
            </w:pPr>
          </w:p>
        </w:tc>
      </w:tr>
    </w:tbl>
    <w:p w14:paraId="5DC8C23C" w14:textId="77777777" w:rsidR="00031015" w:rsidRDefault="00031015" w:rsidP="00031015">
      <w:pPr>
        <w:pStyle w:val="Normal1"/>
        <w:rPr>
          <w:sz w:val="20"/>
        </w:rPr>
      </w:pPr>
    </w:p>
    <w:p w14:paraId="79D0542E" w14:textId="77777777" w:rsidR="00031015" w:rsidRDefault="00031015" w:rsidP="00031015">
      <w:pPr>
        <w:pStyle w:val="Normal1"/>
        <w:rPr>
          <w:sz w:val="20"/>
        </w:rPr>
      </w:pPr>
    </w:p>
    <w:p w14:paraId="65B96536" w14:textId="77777777" w:rsidR="00D41AE4" w:rsidRDefault="00D41AE4" w:rsidP="00031015">
      <w:pPr>
        <w:pStyle w:val="Normal1"/>
        <w:rPr>
          <w:szCs w:val="22"/>
        </w:rPr>
      </w:pPr>
      <w:r>
        <w:rPr>
          <w:szCs w:val="22"/>
        </w:rPr>
        <w:br w:type="page"/>
      </w:r>
    </w:p>
    <w:p w14:paraId="137C2452" w14:textId="41D07659" w:rsidR="00031015" w:rsidRPr="00FC1755" w:rsidRDefault="00131B2D" w:rsidP="00FC1755">
      <w:pPr>
        <w:rPr>
          <w:b/>
          <w:color w:val="1F4E79" w:themeColor="accent1" w:themeShade="80"/>
          <w:sz w:val="32"/>
          <w:szCs w:val="32"/>
        </w:rPr>
      </w:pPr>
      <w:r w:rsidRPr="00FC1755">
        <w:rPr>
          <w:b/>
          <w:color w:val="1F4E79" w:themeColor="accent1" w:themeShade="80"/>
          <w:sz w:val="32"/>
          <w:szCs w:val="32"/>
        </w:rPr>
        <w:lastRenderedPageBreak/>
        <w:t>Data label templates</w:t>
      </w:r>
      <w:bookmarkStart w:id="0" w:name="_GoBack"/>
      <w:bookmarkEnd w:id="0"/>
    </w:p>
    <w:p w14:paraId="05CD242B" w14:textId="146CBFC2" w:rsidR="00131B2D" w:rsidRDefault="00131B2D" w:rsidP="00131B2D">
      <w:pPr>
        <w:pStyle w:val="Normal1"/>
        <w:rPr>
          <w:sz w:val="24"/>
        </w:rPr>
      </w:pPr>
    </w:p>
    <w:p w14:paraId="29F12937" w14:textId="77777777" w:rsidR="00131B2D" w:rsidRPr="008778E5" w:rsidRDefault="00131B2D" w:rsidP="00131B2D">
      <w:pPr>
        <w:pStyle w:val="Normal1"/>
        <w:rPr>
          <w:b/>
          <w:sz w:val="18"/>
        </w:rPr>
      </w:pPr>
      <w:r w:rsidRPr="008778E5">
        <w:rPr>
          <w:b/>
          <w:sz w:val="24"/>
        </w:rPr>
        <w:t>Individual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99"/>
        <w:gridCol w:w="7300"/>
      </w:tblGrid>
      <w:tr w:rsidR="00131B2D" w:rsidRPr="00A40917" w14:paraId="76AAA0E1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C6E12C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Date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25AF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1CE7761B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673C4BF0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AC4FD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Data type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CB17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1FE31F81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1E448CAE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A193F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Location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3E4F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3C4E2DEC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37ADBC86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5AFCD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Name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14FB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601F9BED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6E620B62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2629F6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Role or position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48E92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137E4677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53A69117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BABBB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Gender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80BF6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684FACD7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6C0DE4C3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90928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Age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1094A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784E39D7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704BDD81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0E1030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Summary and comments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EB4F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164328DE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2983872B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35E55124" w14:textId="77777777" w:rsidR="00131B2D" w:rsidRPr="00A40917" w:rsidRDefault="00131B2D" w:rsidP="00D41AE4">
            <w:pPr>
              <w:pStyle w:val="Normal1"/>
              <w:widowControl w:val="0"/>
              <w:spacing w:line="100" w:lineRule="atLeast"/>
              <w:rPr>
                <w:szCs w:val="22"/>
              </w:rPr>
            </w:pPr>
          </w:p>
          <w:p w14:paraId="3966A7B9" w14:textId="77777777" w:rsidR="00131B2D" w:rsidRPr="00A40917" w:rsidRDefault="00131B2D" w:rsidP="00D41AE4">
            <w:pPr>
              <w:pStyle w:val="Normal1"/>
              <w:widowControl w:val="0"/>
              <w:spacing w:line="100" w:lineRule="atLeast"/>
              <w:rPr>
                <w:szCs w:val="22"/>
              </w:rPr>
            </w:pPr>
          </w:p>
          <w:p w14:paraId="323D2F49" w14:textId="77777777" w:rsidR="00131B2D" w:rsidRPr="00A40917" w:rsidRDefault="00131B2D" w:rsidP="00D41AE4">
            <w:pPr>
              <w:pStyle w:val="Normal1"/>
              <w:widowControl w:val="0"/>
              <w:spacing w:line="100" w:lineRule="atLeast"/>
              <w:rPr>
                <w:szCs w:val="22"/>
              </w:rPr>
            </w:pPr>
          </w:p>
        </w:tc>
      </w:tr>
    </w:tbl>
    <w:p w14:paraId="297DA3D6" w14:textId="77777777" w:rsidR="00131B2D" w:rsidRDefault="00131B2D" w:rsidP="00131B2D">
      <w:pPr>
        <w:pStyle w:val="Normal1"/>
        <w:rPr>
          <w:szCs w:val="22"/>
        </w:rPr>
      </w:pPr>
      <w:r w:rsidRPr="00A40917">
        <w:rPr>
          <w:szCs w:val="22"/>
        </w:rPr>
        <w:t xml:space="preserve"> </w:t>
      </w:r>
    </w:p>
    <w:p w14:paraId="540319E3" w14:textId="77777777" w:rsidR="00131B2D" w:rsidRPr="008778E5" w:rsidRDefault="00131B2D" w:rsidP="00131B2D">
      <w:pPr>
        <w:pStyle w:val="Normal1"/>
        <w:rPr>
          <w:b/>
          <w:sz w:val="18"/>
        </w:rPr>
      </w:pPr>
      <w:r w:rsidRPr="008778E5">
        <w:rPr>
          <w:b/>
          <w:sz w:val="24"/>
        </w:rPr>
        <w:t>Individual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99"/>
        <w:gridCol w:w="7300"/>
      </w:tblGrid>
      <w:tr w:rsidR="00131B2D" w:rsidRPr="00A40917" w14:paraId="0E0BE68B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50ECE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Date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5B98B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6B7BF8FD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73382B86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813DF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Data type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F46C0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488A0D97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690DD7B0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AB36F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Location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2779F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0AE407D9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726A5F8F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85C32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Name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5BB29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5339FB4B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53381DC5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0DFB1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Role or position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751F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46840EC9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2F9A5EBD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AE5DC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Gender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0F3DA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6187BE3F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4F885E8D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1490F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Age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C9A78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7D4EB526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</w:tc>
      </w:tr>
      <w:tr w:rsidR="00131B2D" w:rsidRPr="00A40917" w14:paraId="56EB7DC3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A028DB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Summary and comments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C2709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38825711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7B52F5FF" w14:textId="77777777" w:rsidR="00131B2D" w:rsidRPr="00A40917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szCs w:val="22"/>
              </w:rPr>
            </w:pPr>
          </w:p>
          <w:p w14:paraId="38B43B23" w14:textId="77777777" w:rsidR="00131B2D" w:rsidRPr="00A40917" w:rsidRDefault="00131B2D" w:rsidP="00D41AE4">
            <w:pPr>
              <w:pStyle w:val="Normal1"/>
              <w:widowControl w:val="0"/>
              <w:spacing w:line="100" w:lineRule="atLeast"/>
              <w:rPr>
                <w:szCs w:val="22"/>
              </w:rPr>
            </w:pPr>
          </w:p>
          <w:p w14:paraId="754D7F29" w14:textId="77777777" w:rsidR="00131B2D" w:rsidRPr="00A40917" w:rsidRDefault="00131B2D" w:rsidP="00D41AE4">
            <w:pPr>
              <w:pStyle w:val="Normal1"/>
              <w:widowControl w:val="0"/>
              <w:spacing w:line="100" w:lineRule="atLeast"/>
              <w:rPr>
                <w:szCs w:val="22"/>
              </w:rPr>
            </w:pPr>
          </w:p>
          <w:p w14:paraId="391432BE" w14:textId="77777777" w:rsidR="00131B2D" w:rsidRPr="00A40917" w:rsidRDefault="00131B2D" w:rsidP="00D41AE4">
            <w:pPr>
              <w:pStyle w:val="Normal1"/>
              <w:widowControl w:val="0"/>
              <w:spacing w:line="100" w:lineRule="atLeast"/>
              <w:rPr>
                <w:szCs w:val="22"/>
              </w:rPr>
            </w:pPr>
          </w:p>
        </w:tc>
      </w:tr>
    </w:tbl>
    <w:p w14:paraId="23447A68" w14:textId="77777777" w:rsidR="00131B2D" w:rsidRPr="00131B2D" w:rsidRDefault="00131B2D" w:rsidP="00131B2D">
      <w:pPr>
        <w:pStyle w:val="Normal1"/>
        <w:rPr>
          <w:szCs w:val="22"/>
        </w:rPr>
      </w:pPr>
    </w:p>
    <w:p w14:paraId="1518B616" w14:textId="77777777" w:rsidR="00131B2D" w:rsidRDefault="00131B2D">
      <w:pPr>
        <w:rPr>
          <w:rFonts w:ascii="Arial" w:eastAsia="Arial" w:hAnsi="Arial" w:cs="Arial"/>
          <w:b/>
          <w:noProof/>
          <w:kern w:val="1"/>
          <w:sz w:val="24"/>
          <w:lang w:val="en-US" w:eastAsia="zh-CN"/>
        </w:rPr>
      </w:pPr>
      <w:r>
        <w:rPr>
          <w:b/>
          <w:sz w:val="24"/>
        </w:rPr>
        <w:br w:type="page"/>
      </w:r>
    </w:p>
    <w:p w14:paraId="700E1659" w14:textId="77777777" w:rsidR="00131B2D" w:rsidRPr="008778E5" w:rsidRDefault="00131B2D" w:rsidP="00131B2D">
      <w:pPr>
        <w:pStyle w:val="Normal1"/>
        <w:rPr>
          <w:b/>
          <w:sz w:val="18"/>
        </w:rPr>
      </w:pPr>
      <w:r w:rsidRPr="008778E5">
        <w:rPr>
          <w:b/>
          <w:sz w:val="24"/>
        </w:rPr>
        <w:lastRenderedPageBreak/>
        <w:t>Group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99"/>
        <w:gridCol w:w="7300"/>
      </w:tblGrid>
      <w:tr w:rsidR="00131B2D" w:rsidRPr="008A2EA7" w14:paraId="1CFAD931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C428D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Date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FC8E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3E12AB8D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6D4C2380" w14:textId="77777777" w:rsidR="00131B2D" w:rsidRPr="008778E5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</w:tc>
      </w:tr>
      <w:tr w:rsidR="00131B2D" w:rsidRPr="008A2EA7" w14:paraId="0BF52746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AF1A9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Data type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B776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b/>
                <w:sz w:val="16"/>
              </w:rPr>
            </w:pPr>
          </w:p>
          <w:p w14:paraId="071C0642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b/>
                <w:sz w:val="16"/>
              </w:rPr>
            </w:pPr>
          </w:p>
          <w:p w14:paraId="5928C407" w14:textId="77777777" w:rsidR="00131B2D" w:rsidRPr="008778E5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b/>
                <w:sz w:val="16"/>
              </w:rPr>
            </w:pPr>
          </w:p>
        </w:tc>
      </w:tr>
      <w:tr w:rsidR="00131B2D" w:rsidRPr="008A2EA7" w14:paraId="63F64DA3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05D07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Location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DC303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b/>
                <w:sz w:val="16"/>
              </w:rPr>
            </w:pPr>
          </w:p>
          <w:p w14:paraId="1C9F3264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b/>
                <w:sz w:val="16"/>
              </w:rPr>
            </w:pPr>
          </w:p>
          <w:p w14:paraId="225CFA2D" w14:textId="77777777" w:rsidR="00131B2D" w:rsidRPr="008778E5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b/>
                <w:sz w:val="16"/>
              </w:rPr>
            </w:pPr>
          </w:p>
        </w:tc>
      </w:tr>
      <w:tr w:rsidR="00131B2D" w:rsidRPr="008A2EA7" w14:paraId="62386C15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0D5661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Title of activity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7C438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29EF7149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61D9C84C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7AE5F016" w14:textId="77777777" w:rsidR="00131B2D" w:rsidRPr="008778E5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</w:tc>
      </w:tr>
      <w:tr w:rsidR="00131B2D" w:rsidRPr="008A2EA7" w14:paraId="27CC67EC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757A5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Number of participants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0BA4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526D5CFB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4894F12F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14F57669" w14:textId="77777777" w:rsidR="00131B2D" w:rsidRPr="008778E5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</w:tc>
      </w:tr>
      <w:tr w:rsidR="00131B2D" w:rsidRPr="008A2EA7" w14:paraId="7BABD074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B910A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Summary and comments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81157" w14:textId="77777777" w:rsidR="00131B2D" w:rsidRPr="008778E5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2D7DEEE1" w14:textId="77777777" w:rsidR="00131B2D" w:rsidRDefault="00131B2D" w:rsidP="00D41AE4">
            <w:pPr>
              <w:pStyle w:val="Normal1"/>
              <w:spacing w:line="100" w:lineRule="atLeast"/>
              <w:rPr>
                <w:b/>
                <w:sz w:val="16"/>
              </w:rPr>
            </w:pPr>
          </w:p>
          <w:p w14:paraId="5341F106" w14:textId="77777777" w:rsidR="00131B2D" w:rsidRDefault="00131B2D" w:rsidP="00D41AE4">
            <w:pPr>
              <w:pStyle w:val="Normal1"/>
              <w:spacing w:line="100" w:lineRule="atLeast"/>
              <w:rPr>
                <w:b/>
                <w:sz w:val="16"/>
              </w:rPr>
            </w:pPr>
          </w:p>
          <w:p w14:paraId="23C8515E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 w:val="16"/>
              </w:rPr>
            </w:pPr>
          </w:p>
          <w:p w14:paraId="56E642FC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 w:val="16"/>
              </w:rPr>
            </w:pPr>
          </w:p>
          <w:p w14:paraId="5AA4B475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 w:val="16"/>
              </w:rPr>
            </w:pPr>
          </w:p>
        </w:tc>
      </w:tr>
    </w:tbl>
    <w:p w14:paraId="0968FE2F" w14:textId="77777777" w:rsidR="00131B2D" w:rsidRDefault="00131B2D"/>
    <w:p w14:paraId="1BEC1749" w14:textId="77777777" w:rsidR="00131B2D" w:rsidRDefault="00131B2D"/>
    <w:p w14:paraId="4B460690" w14:textId="77777777" w:rsidR="00131B2D" w:rsidRPr="008778E5" w:rsidRDefault="00131B2D" w:rsidP="00131B2D">
      <w:pPr>
        <w:pStyle w:val="Normal1"/>
        <w:rPr>
          <w:b/>
          <w:sz w:val="18"/>
        </w:rPr>
      </w:pPr>
      <w:r w:rsidRPr="008778E5">
        <w:rPr>
          <w:b/>
          <w:sz w:val="24"/>
        </w:rPr>
        <w:t>Group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99"/>
        <w:gridCol w:w="7300"/>
      </w:tblGrid>
      <w:tr w:rsidR="00131B2D" w:rsidRPr="008A2EA7" w14:paraId="1516B0A2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6A13F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Date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CD0B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6B0B130F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22E70E27" w14:textId="77777777" w:rsidR="00131B2D" w:rsidRPr="008778E5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</w:tc>
      </w:tr>
      <w:tr w:rsidR="00131B2D" w:rsidRPr="008A2EA7" w14:paraId="550F0C1F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2EEC0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Data type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E028F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b/>
                <w:sz w:val="16"/>
              </w:rPr>
            </w:pPr>
          </w:p>
          <w:p w14:paraId="7884F45F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b/>
                <w:sz w:val="16"/>
              </w:rPr>
            </w:pPr>
          </w:p>
          <w:p w14:paraId="1F9FEB35" w14:textId="77777777" w:rsidR="00131B2D" w:rsidRPr="008778E5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b/>
                <w:sz w:val="16"/>
              </w:rPr>
            </w:pPr>
          </w:p>
        </w:tc>
      </w:tr>
      <w:tr w:rsidR="00131B2D" w:rsidRPr="008A2EA7" w14:paraId="53D702A6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0E01F" w14:textId="77777777" w:rsidR="00131B2D" w:rsidRPr="008778E5" w:rsidRDefault="00131B2D" w:rsidP="00D41AE4">
            <w:pPr>
              <w:pStyle w:val="Normal1"/>
              <w:widowControl w:val="0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Location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DD73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b/>
                <w:sz w:val="16"/>
              </w:rPr>
            </w:pPr>
          </w:p>
          <w:p w14:paraId="02E67CF7" w14:textId="77777777" w:rsidR="00131B2D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b/>
                <w:sz w:val="16"/>
              </w:rPr>
            </w:pPr>
          </w:p>
          <w:p w14:paraId="5F54D0B1" w14:textId="77777777" w:rsidR="00131B2D" w:rsidRPr="008778E5" w:rsidRDefault="00131B2D" w:rsidP="00D41AE4">
            <w:pPr>
              <w:pStyle w:val="Normal1"/>
              <w:widowControl w:val="0"/>
              <w:snapToGrid w:val="0"/>
              <w:spacing w:line="100" w:lineRule="atLeast"/>
              <w:rPr>
                <w:b/>
                <w:sz w:val="16"/>
              </w:rPr>
            </w:pPr>
          </w:p>
        </w:tc>
      </w:tr>
      <w:tr w:rsidR="00131B2D" w:rsidRPr="008A2EA7" w14:paraId="089B6E23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D7DCE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Title of activity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0506F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6FBA6AE4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5DA3B259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6BFDF48B" w14:textId="77777777" w:rsidR="00131B2D" w:rsidRPr="008778E5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</w:tc>
      </w:tr>
      <w:tr w:rsidR="00131B2D" w:rsidRPr="008A2EA7" w14:paraId="7470F1C2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DCEF15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Number of participants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CE593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62901649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4CB3DF36" w14:textId="77777777" w:rsidR="00131B2D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2B86FBA7" w14:textId="77777777" w:rsidR="00131B2D" w:rsidRPr="008778E5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</w:tc>
      </w:tr>
      <w:tr w:rsidR="00131B2D" w:rsidRPr="008A2EA7" w14:paraId="63747778" w14:textId="77777777" w:rsidTr="00D41AE4"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F7933E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Cs w:val="22"/>
              </w:rPr>
            </w:pPr>
            <w:r w:rsidRPr="008778E5">
              <w:rPr>
                <w:b/>
                <w:szCs w:val="22"/>
              </w:rPr>
              <w:t>Summary and comments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7D6D" w14:textId="77777777" w:rsidR="00131B2D" w:rsidRPr="008778E5" w:rsidRDefault="00131B2D" w:rsidP="00D41AE4">
            <w:pPr>
              <w:pStyle w:val="Normal1"/>
              <w:snapToGrid w:val="0"/>
              <w:spacing w:line="100" w:lineRule="atLeast"/>
              <w:rPr>
                <w:b/>
                <w:sz w:val="16"/>
              </w:rPr>
            </w:pPr>
          </w:p>
          <w:p w14:paraId="33509883" w14:textId="77777777" w:rsidR="00131B2D" w:rsidRDefault="00131B2D" w:rsidP="00D41AE4">
            <w:pPr>
              <w:pStyle w:val="Normal1"/>
              <w:spacing w:line="100" w:lineRule="atLeast"/>
              <w:rPr>
                <w:b/>
                <w:sz w:val="16"/>
              </w:rPr>
            </w:pPr>
          </w:p>
          <w:p w14:paraId="35F7B23B" w14:textId="77777777" w:rsidR="00131B2D" w:rsidRDefault="00131B2D" w:rsidP="00D41AE4">
            <w:pPr>
              <w:pStyle w:val="Normal1"/>
              <w:spacing w:line="100" w:lineRule="atLeast"/>
              <w:rPr>
                <w:b/>
                <w:sz w:val="16"/>
              </w:rPr>
            </w:pPr>
          </w:p>
          <w:p w14:paraId="7A7D56B3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 w:val="16"/>
              </w:rPr>
            </w:pPr>
          </w:p>
          <w:p w14:paraId="357405FE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 w:val="16"/>
              </w:rPr>
            </w:pPr>
          </w:p>
          <w:p w14:paraId="3F16A994" w14:textId="77777777" w:rsidR="00131B2D" w:rsidRPr="008778E5" w:rsidRDefault="00131B2D" w:rsidP="00D41AE4">
            <w:pPr>
              <w:pStyle w:val="Normal1"/>
              <w:spacing w:line="100" w:lineRule="atLeast"/>
              <w:rPr>
                <w:b/>
                <w:sz w:val="16"/>
              </w:rPr>
            </w:pPr>
          </w:p>
        </w:tc>
      </w:tr>
    </w:tbl>
    <w:p w14:paraId="0618153B" w14:textId="77777777" w:rsidR="00131B2D" w:rsidRDefault="00131B2D"/>
    <w:p w14:paraId="0FFFF241" w14:textId="77777777" w:rsidR="00D41AE4" w:rsidRDefault="00D41AE4"/>
    <w:p w14:paraId="68FD5518" w14:textId="77777777" w:rsidR="00D41AE4" w:rsidRDefault="00D41AE4"/>
    <w:p w14:paraId="59B65D5F" w14:textId="77777777" w:rsidR="00D41AE4" w:rsidRDefault="00D41AE4"/>
    <w:p w14:paraId="4428F5AE" w14:textId="77777777" w:rsidR="00D41AE4" w:rsidRDefault="00D41AE4"/>
    <w:p w14:paraId="7265EAD3" w14:textId="77777777" w:rsidR="00D41AE4" w:rsidRDefault="00D41AE4"/>
    <w:p w14:paraId="4AEE9FF5" w14:textId="77777777" w:rsidR="00D41AE4" w:rsidRDefault="00D41AE4"/>
    <w:p w14:paraId="3F7B44DC" w14:textId="77777777" w:rsidR="00D41AE4" w:rsidRDefault="00D41AE4"/>
    <w:p w14:paraId="1D4BE9A7" w14:textId="77777777" w:rsidR="00D41AE4" w:rsidRDefault="00D41AE4">
      <w:pPr>
        <w:sectPr w:rsidR="00D41AE4" w:rsidSect="00D41AE4">
          <w:footerReference w:type="even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9C3320" w14:textId="0C1A481E" w:rsidR="00D41AE4" w:rsidRPr="00FC1755" w:rsidRDefault="00D41AE4" w:rsidP="00FC1755">
      <w:pPr>
        <w:rPr>
          <w:b/>
          <w:color w:val="1F4E79" w:themeColor="accent1" w:themeShade="80"/>
          <w:sz w:val="32"/>
          <w:szCs w:val="32"/>
        </w:rPr>
      </w:pPr>
      <w:r w:rsidRPr="00FC1755">
        <w:rPr>
          <w:b/>
          <w:color w:val="1F4E79" w:themeColor="accent1" w:themeShade="80"/>
          <w:sz w:val="32"/>
          <w:szCs w:val="32"/>
        </w:rPr>
        <w:lastRenderedPageBreak/>
        <w:t>Evaluation Plan</w:t>
      </w:r>
    </w:p>
    <w:p w14:paraId="77437A9B" w14:textId="77777777" w:rsidR="00D41AE4" w:rsidRDefault="00D41AE4" w:rsidP="00D41AE4"/>
    <w:tbl>
      <w:tblPr>
        <w:tblW w:w="14655" w:type="dxa"/>
        <w:tblInd w:w="-34" w:type="dxa"/>
        <w:tblLayout w:type="fixed"/>
        <w:tblLook w:val="0100" w:firstRow="0" w:lastRow="0" w:firstColumn="0" w:lastColumn="1" w:noHBand="0" w:noVBand="0"/>
      </w:tblPr>
      <w:tblGrid>
        <w:gridCol w:w="2053"/>
        <w:gridCol w:w="2026"/>
        <w:gridCol w:w="1155"/>
        <w:gridCol w:w="1301"/>
        <w:gridCol w:w="2610"/>
        <w:gridCol w:w="3338"/>
        <w:gridCol w:w="2172"/>
      </w:tblGrid>
      <w:tr w:rsidR="00367F61" w:rsidRPr="652D04ED" w14:paraId="5F91084D" w14:textId="77777777" w:rsidTr="00367F61">
        <w:trPr>
          <w:trHeight w:val="448"/>
        </w:trPr>
        <w:tc>
          <w:tcPr>
            <w:tcW w:w="2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9D6F048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>Evaluation question</w:t>
            </w:r>
          </w:p>
        </w:tc>
        <w:tc>
          <w:tcPr>
            <w:tcW w:w="20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5CCE5E6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>Methods to collect data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09CB066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>When?</w:t>
            </w:r>
          </w:p>
        </w:tc>
        <w:tc>
          <w:tcPr>
            <w:tcW w:w="1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6281F09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Where? 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C3B57E9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>Who? (Or what?)</w:t>
            </w:r>
          </w:p>
        </w:tc>
        <w:tc>
          <w:tcPr>
            <w:tcW w:w="3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A875F6" w14:textId="77777777" w:rsidR="00367F61" w:rsidRDefault="00367F61" w:rsidP="00BE2BCB">
            <w:pPr>
              <w:pStyle w:val="Normal1"/>
              <w:widowControl w:val="0"/>
            </w:pPr>
            <w:r w:rsidRPr="652D04ED">
              <w:rPr>
                <w:b/>
                <w:bCs/>
                <w:sz w:val="18"/>
                <w:szCs w:val="18"/>
              </w:rPr>
              <w:t xml:space="preserve">How many? </w:t>
            </w:r>
          </w:p>
        </w:tc>
        <w:tc>
          <w:tcPr>
            <w:tcW w:w="21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C242FF" w14:textId="77777777" w:rsidR="00367F61" w:rsidRPr="652D04ED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Ethical considerations</w:t>
            </w:r>
          </w:p>
        </w:tc>
      </w:tr>
      <w:tr w:rsidR="00367F61" w:rsidRPr="652D04ED" w14:paraId="6298758F" w14:textId="77777777" w:rsidTr="00367F61">
        <w:trPr>
          <w:trHeight w:val="729"/>
        </w:trPr>
        <w:tc>
          <w:tcPr>
            <w:tcW w:w="2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795E36C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0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C426732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A7DD583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874CF3E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43F5066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3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FC087C" w14:textId="77777777" w:rsidR="00367F61" w:rsidRPr="652D04ED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DE560F" w14:textId="77777777" w:rsidR="00367F61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367F61" w:rsidRPr="652D04ED" w14:paraId="57551A99" w14:textId="77777777" w:rsidTr="00367F61">
        <w:trPr>
          <w:trHeight w:val="729"/>
        </w:trPr>
        <w:tc>
          <w:tcPr>
            <w:tcW w:w="2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5EA2CF4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0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3CB4D75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967398D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817AAF7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F06B047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3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A57905" w14:textId="77777777" w:rsidR="00367F61" w:rsidRPr="652D04ED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209DDE" w14:textId="77777777" w:rsidR="00367F61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367F61" w:rsidRPr="652D04ED" w14:paraId="46FD995E" w14:textId="77777777" w:rsidTr="00367F61">
        <w:trPr>
          <w:trHeight w:val="729"/>
        </w:trPr>
        <w:tc>
          <w:tcPr>
            <w:tcW w:w="2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B5AEFB7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0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AAB3318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4D4040C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4AC2285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AB4F9D8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3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E1AFC7" w14:textId="77777777" w:rsidR="00367F61" w:rsidRPr="652D04ED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215D1B" w14:textId="77777777" w:rsidR="00367F61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367F61" w:rsidRPr="652D04ED" w14:paraId="51CEFFD7" w14:textId="77777777" w:rsidTr="00367F61">
        <w:trPr>
          <w:trHeight w:val="729"/>
        </w:trPr>
        <w:tc>
          <w:tcPr>
            <w:tcW w:w="2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CEACC2E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0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6A7FFDE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60FA490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1291C00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1241739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3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9BBCC6" w14:textId="77777777" w:rsidR="00367F61" w:rsidRPr="652D04ED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A5D452" w14:textId="77777777" w:rsidR="00367F61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367F61" w:rsidRPr="652D04ED" w14:paraId="66765593" w14:textId="77777777" w:rsidTr="00367F61">
        <w:trPr>
          <w:trHeight w:val="729"/>
        </w:trPr>
        <w:tc>
          <w:tcPr>
            <w:tcW w:w="2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4B36868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0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1B904E4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1FD97FC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8BC93CF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57F504D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3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388D97" w14:textId="77777777" w:rsidR="00367F61" w:rsidRPr="652D04ED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9C97BF" w14:textId="77777777" w:rsidR="00367F61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367F61" w:rsidRPr="652D04ED" w14:paraId="675B0483" w14:textId="77777777" w:rsidTr="00367F61">
        <w:trPr>
          <w:trHeight w:val="729"/>
        </w:trPr>
        <w:tc>
          <w:tcPr>
            <w:tcW w:w="2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A38D56A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0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160055F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BBADA63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A58EFBD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0F21575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3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2DDD49" w14:textId="77777777" w:rsidR="00367F61" w:rsidRPr="652D04ED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EDA57" w14:textId="77777777" w:rsidR="00367F61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367F61" w:rsidRPr="652D04ED" w14:paraId="373CC910" w14:textId="77777777" w:rsidTr="00367F61">
        <w:trPr>
          <w:trHeight w:val="729"/>
        </w:trPr>
        <w:tc>
          <w:tcPr>
            <w:tcW w:w="2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CDCB206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0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9A6417C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A2AF974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DB0B4F3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F1AB801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3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11BD3B" w14:textId="77777777" w:rsidR="00367F61" w:rsidRPr="652D04ED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5431E" w14:textId="77777777" w:rsidR="00367F61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367F61" w:rsidRPr="652D04ED" w14:paraId="01C15D4A" w14:textId="77777777" w:rsidTr="00367F61">
        <w:trPr>
          <w:trHeight w:val="729"/>
        </w:trPr>
        <w:tc>
          <w:tcPr>
            <w:tcW w:w="2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5D929F5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0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72B54A6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45B4A6E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D434DFA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A135EDE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3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2B2578" w14:textId="77777777" w:rsidR="00367F61" w:rsidRPr="652D04ED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9369F" w14:textId="77777777" w:rsidR="00367F61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367F61" w:rsidRPr="652D04ED" w14:paraId="00A6F710" w14:textId="77777777" w:rsidTr="00367F61">
        <w:trPr>
          <w:trHeight w:val="729"/>
        </w:trPr>
        <w:tc>
          <w:tcPr>
            <w:tcW w:w="2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1227C69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0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30BB8C4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3BBEAE7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1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B2F8680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9479A2B" w14:textId="77777777" w:rsidR="00367F61" w:rsidRDefault="00367F61" w:rsidP="00BE2BCB">
            <w:pPr>
              <w:pStyle w:val="Normal1"/>
              <w:widowControl w:val="0"/>
              <w:rPr>
                <w:b/>
                <w:sz w:val="18"/>
              </w:rPr>
            </w:pPr>
          </w:p>
        </w:tc>
        <w:tc>
          <w:tcPr>
            <w:tcW w:w="33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229E8" w14:textId="77777777" w:rsidR="00367F61" w:rsidRPr="652D04ED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3E6B4C" w14:textId="77777777" w:rsidR="00367F61" w:rsidRDefault="00367F61" w:rsidP="00BE2BCB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</w:tbl>
    <w:p w14:paraId="1E2C39F0" w14:textId="2B05219C" w:rsidR="00131B2D" w:rsidRDefault="00131B2D" w:rsidP="00367F61"/>
    <w:sectPr w:rsidR="00131B2D" w:rsidSect="00D41A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3DCD3" w14:textId="77777777" w:rsidR="00D41AE4" w:rsidRDefault="00D41AE4" w:rsidP="00346E05">
      <w:r>
        <w:separator/>
      </w:r>
    </w:p>
  </w:endnote>
  <w:endnote w:type="continuationSeparator" w:id="0">
    <w:p w14:paraId="48B10DA7" w14:textId="77777777" w:rsidR="00D41AE4" w:rsidRDefault="00D41AE4" w:rsidP="0034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21215" w14:textId="1626B833" w:rsidR="00FC1755" w:rsidRDefault="00FC1755" w:rsidP="00FC1755">
    <w:pPr>
      <w:pStyle w:val="Footer"/>
      <w:ind w:right="360"/>
      <w:rPr>
        <w:smallCaps/>
        <w:sz w:val="18"/>
        <w:szCs w:val="18"/>
      </w:rPr>
    </w:pPr>
    <w:r>
      <w:rPr>
        <w:smallCaps/>
        <w:sz w:val="18"/>
        <w:szCs w:val="18"/>
      </w:rPr>
      <w:t>IDEAS Guide Download</w:t>
    </w:r>
  </w:p>
  <w:p w14:paraId="2C0ED808" w14:textId="513FC2F3" w:rsidR="00D41AE4" w:rsidRPr="00FC1755" w:rsidRDefault="00FC1755" w:rsidP="00FC1755">
    <w:pPr>
      <w:pStyle w:val="Footer"/>
      <w:ind w:right="360"/>
    </w:pPr>
    <w:r>
      <w:rPr>
        <w:smallCaps/>
        <w:sz w:val="18"/>
        <w:szCs w:val="18"/>
      </w:rPr>
      <w:t xml:space="preserve">Noske-Turner, Horst, and </w:t>
    </w:r>
    <w:proofErr w:type="spellStart"/>
    <w:r>
      <w:rPr>
        <w:smallCaps/>
        <w:sz w:val="18"/>
        <w:szCs w:val="18"/>
      </w:rPr>
      <w:t>Tacchi</w:t>
    </w:r>
    <w:proofErr w:type="spellEnd"/>
    <w:r>
      <w:rPr>
        <w:smallCaps/>
        <w:sz w:val="18"/>
        <w:szCs w:val="18"/>
      </w:rPr>
      <w:t xml:space="preserve"> (2016) </w:t>
    </w:r>
    <w:r w:rsidRPr="52E8A477">
      <w:rPr>
        <w:smallCaps/>
        <w:sz w:val="18"/>
        <w:szCs w:val="18"/>
      </w:rPr>
      <w:t>CC BY-NC-SA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C1B0" w14:textId="4E7C138F" w:rsidR="00FC1755" w:rsidRDefault="00FC1755" w:rsidP="00FC1755">
    <w:pPr>
      <w:pStyle w:val="Footer"/>
      <w:ind w:right="360"/>
      <w:rPr>
        <w:smallCaps/>
        <w:sz w:val="18"/>
        <w:szCs w:val="18"/>
      </w:rPr>
    </w:pPr>
    <w:r>
      <w:rPr>
        <w:smallCaps/>
        <w:sz w:val="18"/>
        <w:szCs w:val="18"/>
      </w:rPr>
      <w:t>IDEAS Guide Download</w:t>
    </w:r>
  </w:p>
  <w:p w14:paraId="13C07892" w14:textId="15B150F9" w:rsidR="00D41AE4" w:rsidRPr="00FC1755" w:rsidRDefault="00FC1755" w:rsidP="00FC1755">
    <w:pPr>
      <w:pStyle w:val="Footer"/>
      <w:ind w:right="360"/>
    </w:pPr>
    <w:r>
      <w:rPr>
        <w:smallCaps/>
        <w:sz w:val="18"/>
        <w:szCs w:val="18"/>
      </w:rPr>
      <w:t xml:space="preserve">Noske-Turner, Horst, and </w:t>
    </w:r>
    <w:proofErr w:type="spellStart"/>
    <w:r>
      <w:rPr>
        <w:smallCaps/>
        <w:sz w:val="18"/>
        <w:szCs w:val="18"/>
      </w:rPr>
      <w:t>Tacchi</w:t>
    </w:r>
    <w:proofErr w:type="spellEnd"/>
    <w:r>
      <w:rPr>
        <w:smallCaps/>
        <w:sz w:val="18"/>
        <w:szCs w:val="18"/>
      </w:rPr>
      <w:t xml:space="preserve"> (2016) </w:t>
    </w:r>
    <w:r w:rsidRPr="52E8A477">
      <w:rPr>
        <w:smallCaps/>
        <w:sz w:val="18"/>
        <w:szCs w:val="18"/>
      </w:rPr>
      <w:t>CC BY-NC-SA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7B759" w14:textId="77777777" w:rsidR="00D41AE4" w:rsidRDefault="00D41AE4" w:rsidP="00346E05">
      <w:r>
        <w:separator/>
      </w:r>
    </w:p>
  </w:footnote>
  <w:footnote w:type="continuationSeparator" w:id="0">
    <w:p w14:paraId="090AEE47" w14:textId="77777777" w:rsidR="00D41AE4" w:rsidRDefault="00D41AE4" w:rsidP="00346E05">
      <w:r>
        <w:continuationSeparator/>
      </w:r>
    </w:p>
  </w:footnote>
  <w:footnote w:id="1">
    <w:p w14:paraId="290308DB" w14:textId="77777777" w:rsidR="00D41AE4" w:rsidRPr="00346E05" w:rsidRDefault="00D41AE4" w:rsidP="00346E05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46E05">
        <w:rPr>
          <w:i/>
          <w:lang w:val="en-US"/>
        </w:rPr>
        <w:t>This tool has been adapted from http://diytoolkit.org/tools/learning-loop/</w:t>
      </w:r>
    </w:p>
    <w:p w14:paraId="51D459DD" w14:textId="3B1789E2" w:rsidR="00D41AE4" w:rsidRDefault="00D41AE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324"/>
    <w:multiLevelType w:val="hybridMultilevel"/>
    <w:tmpl w:val="9B3276AA"/>
    <w:lvl w:ilvl="0" w:tplc="CE3C55AE">
      <w:start w:val="1"/>
      <w:numFmt w:val="upperLetter"/>
      <w:pStyle w:val="Appendixlist"/>
      <w:lvlText w:val="%1."/>
      <w:lvlJc w:val="left"/>
      <w:pPr>
        <w:ind w:left="14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3651D5F"/>
    <w:multiLevelType w:val="hybridMultilevel"/>
    <w:tmpl w:val="E974CD54"/>
    <w:lvl w:ilvl="0" w:tplc="308CC872">
      <w:start w:val="1"/>
      <w:numFmt w:val="lowerRoman"/>
      <w:pStyle w:val="subappendixlist"/>
      <w:lvlText w:val="%1."/>
      <w:lvlJc w:val="righ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DEC79FB"/>
    <w:multiLevelType w:val="multilevel"/>
    <w:tmpl w:val="0B94B2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15"/>
    <w:rsid w:val="00026FC6"/>
    <w:rsid w:val="00031015"/>
    <w:rsid w:val="000C3D55"/>
    <w:rsid w:val="000F222C"/>
    <w:rsid w:val="00131B2D"/>
    <w:rsid w:val="001B5238"/>
    <w:rsid w:val="002F3434"/>
    <w:rsid w:val="00346E05"/>
    <w:rsid w:val="00367F61"/>
    <w:rsid w:val="004C42F6"/>
    <w:rsid w:val="0065629F"/>
    <w:rsid w:val="00656A50"/>
    <w:rsid w:val="00664936"/>
    <w:rsid w:val="00743B3A"/>
    <w:rsid w:val="007B4372"/>
    <w:rsid w:val="009D27E6"/>
    <w:rsid w:val="009E4453"/>
    <w:rsid w:val="00A07475"/>
    <w:rsid w:val="00AD6258"/>
    <w:rsid w:val="00BB0B47"/>
    <w:rsid w:val="00BD4789"/>
    <w:rsid w:val="00D41AE4"/>
    <w:rsid w:val="00D529A6"/>
    <w:rsid w:val="00D8438D"/>
    <w:rsid w:val="00DC510E"/>
    <w:rsid w:val="00E44843"/>
    <w:rsid w:val="00E914A3"/>
    <w:rsid w:val="00F517BA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AB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2D"/>
  </w:style>
  <w:style w:type="paragraph" w:styleId="Heading1">
    <w:name w:val="heading 1"/>
    <w:basedOn w:val="Normal"/>
    <w:next w:val="Normal"/>
    <w:link w:val="Heading1Char"/>
    <w:uiPriority w:val="9"/>
    <w:qFormat/>
    <w:rsid w:val="00BD4789"/>
    <w:pPr>
      <w:keepNext/>
      <w:pageBreakBefore/>
      <w:numPr>
        <w:numId w:val="13"/>
      </w:numPr>
      <w:spacing w:before="240" w:after="60"/>
      <w:outlineLvl w:val="0"/>
    </w:pPr>
    <w:rPr>
      <w:rFonts w:ascii="Calibri Light" w:eastAsiaTheme="majorEastAsia" w:hAnsi="Calibri Light" w:cstheme="majorBid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789"/>
    <w:pPr>
      <w:keepNext/>
      <w:numPr>
        <w:ilvl w:val="1"/>
        <w:numId w:val="13"/>
      </w:numPr>
      <w:spacing w:before="240" w:after="60"/>
      <w:outlineLvl w:val="1"/>
    </w:pPr>
    <w:rPr>
      <w:rFonts w:ascii="Calibri Light" w:eastAsiaTheme="majorEastAsia" w:hAnsi="Calibri Light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789"/>
    <w:pPr>
      <w:keepNext/>
      <w:numPr>
        <w:ilvl w:val="2"/>
        <w:numId w:val="13"/>
      </w:numPr>
      <w:spacing w:before="240" w:after="60"/>
      <w:outlineLvl w:val="2"/>
    </w:pPr>
    <w:rPr>
      <w:rFonts w:ascii="Calibri Light" w:eastAsiaTheme="majorEastAsia" w:hAnsi="Calibri Light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789"/>
    <w:pPr>
      <w:keepNext/>
      <w:numPr>
        <w:ilvl w:val="3"/>
        <w:numId w:val="13"/>
      </w:numPr>
      <w:spacing w:before="240" w:after="60"/>
      <w:outlineLvl w:val="3"/>
    </w:pPr>
    <w:rPr>
      <w:rFonts w:eastAsia="Times New Roman" w:cs="Times New Roman"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789"/>
    <w:pPr>
      <w:numPr>
        <w:ilvl w:val="4"/>
        <w:numId w:val="13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789"/>
    <w:pPr>
      <w:numPr>
        <w:ilvl w:val="5"/>
        <w:numId w:val="13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789"/>
    <w:pPr>
      <w:numPr>
        <w:ilvl w:val="6"/>
        <w:numId w:val="13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789"/>
    <w:pPr>
      <w:numPr>
        <w:ilvl w:val="7"/>
        <w:numId w:val="13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789"/>
    <w:pPr>
      <w:numPr>
        <w:ilvl w:val="8"/>
        <w:numId w:val="13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4789"/>
    <w:rPr>
      <w:rFonts w:eastAsia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789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D4789"/>
    <w:rPr>
      <w:rFonts w:cs="Times New Roman"/>
      <w:sz w:val="16"/>
      <w:vertAlign w:val="superscript"/>
    </w:rPr>
  </w:style>
  <w:style w:type="paragraph" w:customStyle="1" w:styleId="tabletext">
    <w:name w:val="table text"/>
    <w:basedOn w:val="NoSpacing"/>
    <w:qFormat/>
    <w:rsid w:val="00BD4789"/>
    <w:rPr>
      <w:rFonts w:eastAsia="Times New Roman" w:cs="Times New Roman"/>
      <w:sz w:val="18"/>
    </w:rPr>
  </w:style>
  <w:style w:type="paragraph" w:styleId="NoSpacing">
    <w:name w:val="No Spacing"/>
    <w:uiPriority w:val="1"/>
    <w:qFormat/>
    <w:rsid w:val="00BD4789"/>
    <w:rPr>
      <w:lang w:eastAsia="en-AU"/>
    </w:rPr>
  </w:style>
  <w:style w:type="paragraph" w:customStyle="1" w:styleId="Style1">
    <w:name w:val="Style1"/>
    <w:basedOn w:val="FootnoteText"/>
    <w:qFormat/>
    <w:rsid w:val="00BD4789"/>
    <w:pPr>
      <w:widowControl w:val="0"/>
      <w:autoSpaceDE w:val="0"/>
      <w:autoSpaceDN w:val="0"/>
      <w:adjustRightInd w:val="0"/>
    </w:pPr>
    <w:rPr>
      <w:rFonts w:cs="Courier New"/>
      <w:color w:val="000000"/>
      <w:sz w:val="16"/>
      <w:szCs w:val="24"/>
    </w:rPr>
  </w:style>
  <w:style w:type="paragraph" w:customStyle="1" w:styleId="footnotes">
    <w:name w:val="footnotes"/>
    <w:basedOn w:val="FootnoteText"/>
    <w:qFormat/>
    <w:rsid w:val="00BD4789"/>
    <w:rPr>
      <w:sz w:val="16"/>
    </w:rPr>
  </w:style>
  <w:style w:type="paragraph" w:customStyle="1" w:styleId="footnoreref">
    <w:name w:val="footnore ref"/>
    <w:basedOn w:val="Normal"/>
    <w:link w:val="footnorerefChar"/>
    <w:qFormat/>
    <w:rsid w:val="00BD4789"/>
    <w:rPr>
      <w:rFonts w:eastAsia="Times New Roman" w:cs="Times New Roman"/>
      <w:vertAlign w:val="superscript"/>
    </w:rPr>
  </w:style>
  <w:style w:type="character" w:customStyle="1" w:styleId="footnorerefChar">
    <w:name w:val="footnore ref Char"/>
    <w:basedOn w:val="DefaultParagraphFont"/>
    <w:link w:val="footnoreref"/>
    <w:locked/>
    <w:rsid w:val="00BD4789"/>
    <w:rPr>
      <w:rFonts w:ascii="Calibri" w:eastAsia="Times New Roman" w:hAnsi="Calibri" w:cs="Times New Roman"/>
      <w:vertAlign w:val="superscript"/>
      <w:lang w:eastAsia="en-AU"/>
    </w:rPr>
  </w:style>
  <w:style w:type="paragraph" w:customStyle="1" w:styleId="PhDNormal">
    <w:name w:val="PhD Normal"/>
    <w:link w:val="PhDNormalChar"/>
    <w:qFormat/>
    <w:rsid w:val="00BD4789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hDNormalChar">
    <w:name w:val="PhD Normal Char"/>
    <w:basedOn w:val="DefaultParagraphFont"/>
    <w:link w:val="PhDNormal"/>
    <w:locked/>
    <w:rsid w:val="00BD4789"/>
    <w:rPr>
      <w:rFonts w:ascii="Times New Roman" w:eastAsia="Times New Roman" w:hAnsi="Times New Roman" w:cs="Times New Roman"/>
      <w:sz w:val="24"/>
    </w:rPr>
  </w:style>
  <w:style w:type="paragraph" w:customStyle="1" w:styleId="Unnumberedheading1">
    <w:name w:val="Unnumbered heading 1"/>
    <w:basedOn w:val="Heading1"/>
    <w:qFormat/>
    <w:rsid w:val="00BD4789"/>
    <w:pPr>
      <w:numPr>
        <w:numId w:val="0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D4789"/>
    <w:rPr>
      <w:rFonts w:ascii="Calibri Light" w:eastAsiaTheme="majorEastAsia" w:hAnsi="Calibri Light" w:cstheme="majorBidi"/>
      <w:b/>
      <w:bCs/>
      <w:caps/>
      <w:kern w:val="32"/>
      <w:sz w:val="32"/>
      <w:szCs w:val="32"/>
      <w:lang w:eastAsia="en-AU"/>
    </w:rPr>
  </w:style>
  <w:style w:type="paragraph" w:customStyle="1" w:styleId="Appendixlist">
    <w:name w:val="Appendix list"/>
    <w:basedOn w:val="Heading2"/>
    <w:qFormat/>
    <w:rsid w:val="00BD4789"/>
    <w:pPr>
      <w:numPr>
        <w:ilvl w:val="0"/>
        <w:numId w:val="14"/>
      </w:numPr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D4789"/>
    <w:rPr>
      <w:rFonts w:ascii="Calibri Light" w:eastAsiaTheme="majorEastAsia" w:hAnsi="Calibri Light" w:cstheme="majorBidi"/>
      <w:b/>
      <w:bCs/>
      <w:iCs/>
      <w:sz w:val="28"/>
      <w:szCs w:val="28"/>
      <w:lang w:eastAsia="en-AU"/>
    </w:rPr>
  </w:style>
  <w:style w:type="paragraph" w:customStyle="1" w:styleId="subappendixlist">
    <w:name w:val="sub appendix list"/>
    <w:basedOn w:val="Heading3"/>
    <w:qFormat/>
    <w:rsid w:val="00BD4789"/>
    <w:pPr>
      <w:numPr>
        <w:ilvl w:val="0"/>
        <w:numId w:val="15"/>
      </w:numPr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D4789"/>
    <w:rPr>
      <w:rFonts w:ascii="Calibri Light" w:eastAsiaTheme="majorEastAsia" w:hAnsi="Calibri Light" w:cstheme="majorBidi"/>
      <w:b/>
      <w:bCs/>
      <w:sz w:val="26"/>
      <w:szCs w:val="26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BD4789"/>
    <w:pPr>
      <w:jc w:val="center"/>
    </w:pPr>
    <w:rPr>
      <w:rFonts w:eastAsia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BD4789"/>
    <w:rPr>
      <w:rFonts w:ascii="Calibri" w:eastAsia="Times New Roman" w:hAnsi="Calibri" w:cs="Times New Roman"/>
      <w:noProof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BD4789"/>
    <w:rPr>
      <w:rFonts w:eastAsia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D4789"/>
    <w:rPr>
      <w:rFonts w:ascii="Calibri" w:eastAsia="Times New Roman" w:hAnsi="Calibri" w:cs="Times New Roman"/>
      <w:noProof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D4789"/>
    <w:rPr>
      <w:rFonts w:ascii="Calibri" w:eastAsia="Times New Roman" w:hAnsi="Calibri" w:cs="Times New Roman"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D4789"/>
    <w:rPr>
      <w:rFonts w:ascii="Calibri" w:eastAsia="Times New Roman" w:hAnsi="Calibri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BD4789"/>
    <w:rPr>
      <w:rFonts w:ascii="Calibri" w:eastAsia="Times New Roman" w:hAnsi="Calibri" w:cs="Times New Roman"/>
      <w:b/>
      <w:bCs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BD4789"/>
    <w:rPr>
      <w:rFonts w:ascii="Calibri" w:eastAsia="Times New Roman" w:hAnsi="Calibri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789"/>
    <w:rPr>
      <w:rFonts w:ascii="Calibri" w:eastAsia="Times New Roman" w:hAnsi="Calibri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789"/>
    <w:rPr>
      <w:rFonts w:ascii="Calibri Light" w:eastAsia="Times New Roman" w:hAnsi="Calibri Light" w:cs="Times New Roman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BD4789"/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BD4789"/>
    <w:pPr>
      <w:tabs>
        <w:tab w:val="left" w:pos="880"/>
        <w:tab w:val="right" w:leader="dot" w:pos="9016"/>
      </w:tabs>
      <w:ind w:left="22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D4789"/>
    <w:pPr>
      <w:ind w:left="44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BD4789"/>
    <w:pPr>
      <w:spacing w:after="100" w:line="259" w:lineRule="auto"/>
      <w:ind w:left="660"/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BD4789"/>
    <w:pPr>
      <w:spacing w:after="100" w:line="259" w:lineRule="auto"/>
      <w:ind w:left="880"/>
    </w:pPr>
    <w:rPr>
      <w:rFonts w:eastAsia="Times New Roman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BD4789"/>
    <w:pPr>
      <w:spacing w:after="100" w:line="259" w:lineRule="auto"/>
      <w:ind w:left="1100"/>
    </w:pPr>
    <w:rPr>
      <w:rFonts w:eastAsia="Times New Roman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BD4789"/>
    <w:pPr>
      <w:spacing w:after="100" w:line="259" w:lineRule="auto"/>
      <w:ind w:left="1320"/>
    </w:pPr>
    <w:rPr>
      <w:rFonts w:eastAsia="Times New Roman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BD4789"/>
    <w:pPr>
      <w:spacing w:after="100" w:line="259" w:lineRule="auto"/>
      <w:ind w:left="1540"/>
    </w:pPr>
    <w:rPr>
      <w:rFonts w:eastAsia="Times New Roman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BD4789"/>
    <w:pPr>
      <w:spacing w:after="100" w:line="259" w:lineRule="auto"/>
      <w:ind w:left="1760"/>
    </w:pPr>
    <w:rPr>
      <w:rFonts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BD4789"/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789"/>
    <w:rPr>
      <w:rFonts w:ascii="Calibri" w:eastAsia="Times New Roman" w:hAnsi="Calibri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D4789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478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nhideWhenUsed/>
    <w:rsid w:val="00BD4789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BD4789"/>
    <w:rPr>
      <w:rFonts w:ascii="Calibri" w:eastAsia="Times New Roman" w:hAnsi="Calibri" w:cs="Times New Roman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BD4789"/>
    <w:rPr>
      <w:rFonts w:eastAsia="Times New Roman" w:cs="Times New Roman"/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BD4789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4789"/>
    <w:rPr>
      <w:rFonts w:cs="Times New Roman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BD4789"/>
    <w:pPr>
      <w:pageBreakBefore w:val="0"/>
      <w:ind w:left="431" w:hanging="431"/>
    </w:pPr>
    <w:rPr>
      <w:rFonts w:eastAsia="Times New Roman" w:cs="Times New Roman"/>
      <w:bCs w:val="0"/>
      <w:caps w:val="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BD4789"/>
    <w:rPr>
      <w:rFonts w:ascii="Calibri Light" w:eastAsia="Times New Roman" w:hAnsi="Calibri Light" w:cs="Times New Roman"/>
      <w:b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789"/>
    <w:pPr>
      <w:spacing w:after="60"/>
      <w:outlineLvl w:val="1"/>
    </w:pPr>
    <w:rPr>
      <w:rFonts w:ascii="Calibri Light" w:eastAsia="Times New Roman" w:hAnsi="Calibri Light" w:cs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789"/>
    <w:rPr>
      <w:rFonts w:ascii="Calibri Light" w:eastAsia="Times New Roman" w:hAnsi="Calibri Light" w:cs="Times New Roman"/>
      <w:b/>
      <w:i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D4789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BD4789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BD4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89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table" w:styleId="TableClassic1">
    <w:name w:val="Table Classic 1"/>
    <w:basedOn w:val="TableNormal"/>
    <w:uiPriority w:val="99"/>
    <w:rsid w:val="00BD4789"/>
    <w:pPr>
      <w:spacing w:before="120" w:line="360" w:lineRule="auto"/>
    </w:pPr>
    <w:rPr>
      <w:rFonts w:eastAsia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478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9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BD4789"/>
    <w:rPr>
      <w:rFonts w:eastAsia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789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D4789"/>
    <w:pPr>
      <w:spacing w:before="200" w:after="160"/>
      <w:ind w:left="851" w:right="851"/>
    </w:pPr>
    <w:rPr>
      <w:rFonts w:eastAsia="Times New Roman" w:cs="Times New Roman"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BD4789"/>
    <w:rPr>
      <w:rFonts w:ascii="Calibri" w:eastAsia="Times New Roman" w:hAnsi="Calibri" w:cs="Times New Roman"/>
      <w:iCs/>
      <w:color w:val="40404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7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789"/>
    <w:rPr>
      <w:rFonts w:ascii="Calibri" w:eastAsia="Times New Roman" w:hAnsi="Calibri" w:cs="Times New Roman"/>
      <w:i/>
      <w:iCs/>
      <w:color w:val="5B9BD5" w:themeColor="accent1"/>
      <w:lang w:eastAsia="en-AU"/>
    </w:rPr>
  </w:style>
  <w:style w:type="table" w:styleId="MediumList2-Accent1">
    <w:name w:val="Medium List 2 Accent 1"/>
    <w:basedOn w:val="TableNormal"/>
    <w:uiPriority w:val="66"/>
    <w:rsid w:val="00BD4789"/>
    <w:rPr>
      <w:rFonts w:asciiTheme="majorHAnsi" w:eastAsiaTheme="majorEastAsia" w:hAnsiTheme="majorHAnsi" w:cs="Times New Roman"/>
      <w:color w:val="000000" w:themeColor="text1"/>
      <w:lang w:eastAsia="en-A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BD4789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21"/>
    <w:qFormat/>
    <w:rsid w:val="00BD4789"/>
    <w:rPr>
      <w:rFonts w:cs="Times New Roman"/>
      <w:i/>
      <w:color w:val="5B9BD5"/>
    </w:rPr>
  </w:style>
  <w:style w:type="character" w:styleId="SubtleReference">
    <w:name w:val="Subtle Reference"/>
    <w:basedOn w:val="DefaultParagraphFont"/>
    <w:uiPriority w:val="31"/>
    <w:qFormat/>
    <w:rsid w:val="00BD4789"/>
    <w:rPr>
      <w:rFonts w:cs="Times New Roman"/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D4789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D4789"/>
    <w:pPr>
      <w:keepLines/>
      <w:spacing w:after="0" w:line="259" w:lineRule="auto"/>
      <w:ind w:left="431" w:hanging="431"/>
      <w:outlineLvl w:val="9"/>
    </w:pPr>
    <w:rPr>
      <w:rFonts w:eastAsia="Times New Roman" w:cs="Times New Roman"/>
      <w:b w:val="0"/>
      <w:bCs w:val="0"/>
      <w:caps w:val="0"/>
      <w:color w:val="2E74B5"/>
      <w:kern w:val="0"/>
      <w:lang w:val="en-US"/>
    </w:rPr>
  </w:style>
  <w:style w:type="table" w:customStyle="1" w:styleId="PlainTable2">
    <w:name w:val="Plain Table 2"/>
    <w:basedOn w:val="TableNormal"/>
    <w:uiPriority w:val="42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Calibri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Calibri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BD4789"/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D4789"/>
    <w:rPr>
      <w:rFonts w:eastAsia="Times New Roman" w:cs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3Accent1">
    <w:name w:val="Grid Table 3 Accent 1"/>
    <w:basedOn w:val="TableNormal"/>
    <w:uiPriority w:val="48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1" w:themeFillTint="33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  <w:tblStylePr w:type="neCell">
      <w:rPr>
        <w:rFonts w:cs="Calibri"/>
      </w:rPr>
      <w:tblPr/>
      <w:tcPr>
        <w:tcBorders>
          <w:bottom w:val="single" w:sz="4" w:space="0" w:color="9CC2E5" w:themeColor="accent1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9CC2E5" w:themeColor="accent1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9CC2E5" w:themeColor="accent1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D4789"/>
    <w:rPr>
      <w:rFonts w:eastAsia="Times New Roman"/>
      <w:color w:val="2E74B5" w:themeColor="accent1" w:themeShade="BF"/>
      <w:lang w:eastAsia="en-AU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1" w:themeFillTint="33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  <w:tblStylePr w:type="neCell">
      <w:rPr>
        <w:rFonts w:cs="Calibri"/>
      </w:rPr>
      <w:tblPr/>
      <w:tcPr>
        <w:tcBorders>
          <w:bottom w:val="single" w:sz="4" w:space="0" w:color="9CC2E5" w:themeColor="accent1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9CC2E5" w:themeColor="accent1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9CC2E5" w:themeColor="accent1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EDEDED" w:themeFill="accent3" w:themeFillTint="33"/>
      </w:tcPr>
    </w:tblStylePr>
    <w:tblStylePr w:type="band1Horz">
      <w:rPr>
        <w:rFonts w:cs="Calibri"/>
      </w:rPr>
      <w:tblPr/>
      <w:tcPr>
        <w:shd w:val="clear" w:color="auto" w:fill="EDEDED" w:themeFill="accent3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</w:style>
  <w:style w:type="table" w:customStyle="1" w:styleId="GridTable3Accent5">
    <w:name w:val="Grid Table 3 Accent 5"/>
    <w:basedOn w:val="TableNormal"/>
    <w:uiPriority w:val="48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9E2F3" w:themeFill="accent5" w:themeFillTint="33"/>
      </w:tcPr>
    </w:tblStylePr>
    <w:tblStylePr w:type="band1Horz">
      <w:rPr>
        <w:rFonts w:cs="Calibri"/>
      </w:rPr>
      <w:tblPr/>
      <w:tcPr>
        <w:shd w:val="clear" w:color="auto" w:fill="D9E2F3" w:themeFill="accent5" w:themeFillTint="33"/>
      </w:tcPr>
    </w:tblStylePr>
    <w:tblStylePr w:type="neCell">
      <w:rPr>
        <w:rFonts w:cs="Calibri"/>
      </w:rPr>
      <w:tblPr/>
      <w:tcPr>
        <w:tcBorders>
          <w:bottom w:val="single" w:sz="4" w:space="0" w:color="8EAADB" w:themeColor="accent5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8EAADB" w:themeColor="accent5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8EAADB" w:themeColor="accent5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Calibr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rPr>
        <w:rFonts w:cs="Calibri"/>
      </w:rPr>
      <w:tblPr/>
      <w:tcPr>
        <w:tcBorders>
          <w:left w:val="nil"/>
          <w:bottom w:val="nil"/>
        </w:tcBorders>
      </w:tcPr>
    </w:tblStylePr>
    <w:tblStylePr w:type="nwCell">
      <w:rPr>
        <w:rFonts w:cs="Calibri"/>
      </w:rPr>
      <w:tblPr/>
      <w:tcPr>
        <w:tcBorders>
          <w:bottom w:val="nil"/>
          <w:right w:val="nil"/>
        </w:tcBorders>
      </w:tcPr>
    </w:tblStylePr>
    <w:tblStylePr w:type="seCell">
      <w:rPr>
        <w:rFonts w:cs="Calibri"/>
      </w:rPr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rPr>
        <w:rFonts w:cs="Calibri"/>
      </w:rPr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D4789"/>
    <w:rPr>
      <w:rFonts w:eastAsia="Times New Roman"/>
      <w:color w:val="2E74B5" w:themeColor="accent1" w:themeShade="BF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1" w:themeFillTint="33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D4789"/>
    <w:rPr>
      <w:rFonts w:eastAsia="Times New Roman"/>
      <w:color w:val="2F5496" w:themeColor="accent5" w:themeShade="BF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9E2F3" w:themeFill="accent5" w:themeFillTint="33"/>
      </w:tcPr>
    </w:tblStylePr>
    <w:tblStylePr w:type="band1Horz">
      <w:rPr>
        <w:rFonts w:cs="Calibri"/>
      </w:rPr>
      <w:tblPr/>
      <w:tcPr>
        <w:shd w:val="clear" w:color="auto" w:fill="D9E2F3" w:themeFill="accent5" w:themeFillTint="33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paragraph" w:customStyle="1" w:styleId="Normal1">
    <w:name w:val="Normal1"/>
    <w:rsid w:val="00031015"/>
    <w:pPr>
      <w:suppressAutoHyphens/>
      <w:spacing w:line="276" w:lineRule="auto"/>
    </w:pPr>
    <w:rPr>
      <w:rFonts w:ascii="Arial" w:eastAsia="Arial" w:hAnsi="Arial" w:cs="Arial"/>
      <w:noProof/>
      <w:kern w:val="1"/>
      <w:sz w:val="22"/>
      <w:lang w:val="en-US" w:eastAsia="zh-CN"/>
    </w:rPr>
  </w:style>
  <w:style w:type="character" w:customStyle="1" w:styleId="CommentTextChar1">
    <w:name w:val="Comment Text Char1"/>
    <w:basedOn w:val="DefaultParagraphFont"/>
    <w:uiPriority w:val="99"/>
    <w:rsid w:val="00664936"/>
    <w:rPr>
      <w:rFonts w:ascii="Arial" w:eastAsia="Arial" w:hAnsi="Arial" w:cs="Arial"/>
      <w:noProof/>
      <w:kern w:val="1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1AE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1AE4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2D"/>
  </w:style>
  <w:style w:type="paragraph" w:styleId="Heading1">
    <w:name w:val="heading 1"/>
    <w:basedOn w:val="Normal"/>
    <w:next w:val="Normal"/>
    <w:link w:val="Heading1Char"/>
    <w:uiPriority w:val="9"/>
    <w:qFormat/>
    <w:rsid w:val="00BD4789"/>
    <w:pPr>
      <w:keepNext/>
      <w:pageBreakBefore/>
      <w:numPr>
        <w:numId w:val="13"/>
      </w:numPr>
      <w:spacing w:before="240" w:after="60"/>
      <w:outlineLvl w:val="0"/>
    </w:pPr>
    <w:rPr>
      <w:rFonts w:ascii="Calibri Light" w:eastAsiaTheme="majorEastAsia" w:hAnsi="Calibri Light" w:cstheme="majorBid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789"/>
    <w:pPr>
      <w:keepNext/>
      <w:numPr>
        <w:ilvl w:val="1"/>
        <w:numId w:val="13"/>
      </w:numPr>
      <w:spacing w:before="240" w:after="60"/>
      <w:outlineLvl w:val="1"/>
    </w:pPr>
    <w:rPr>
      <w:rFonts w:ascii="Calibri Light" w:eastAsiaTheme="majorEastAsia" w:hAnsi="Calibri Light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789"/>
    <w:pPr>
      <w:keepNext/>
      <w:numPr>
        <w:ilvl w:val="2"/>
        <w:numId w:val="13"/>
      </w:numPr>
      <w:spacing w:before="240" w:after="60"/>
      <w:outlineLvl w:val="2"/>
    </w:pPr>
    <w:rPr>
      <w:rFonts w:ascii="Calibri Light" w:eastAsiaTheme="majorEastAsia" w:hAnsi="Calibri Light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789"/>
    <w:pPr>
      <w:keepNext/>
      <w:numPr>
        <w:ilvl w:val="3"/>
        <w:numId w:val="13"/>
      </w:numPr>
      <w:spacing w:before="240" w:after="60"/>
      <w:outlineLvl w:val="3"/>
    </w:pPr>
    <w:rPr>
      <w:rFonts w:eastAsia="Times New Roman" w:cs="Times New Roman"/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789"/>
    <w:pPr>
      <w:numPr>
        <w:ilvl w:val="4"/>
        <w:numId w:val="13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789"/>
    <w:pPr>
      <w:numPr>
        <w:ilvl w:val="5"/>
        <w:numId w:val="13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4789"/>
    <w:pPr>
      <w:numPr>
        <w:ilvl w:val="6"/>
        <w:numId w:val="13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789"/>
    <w:pPr>
      <w:numPr>
        <w:ilvl w:val="7"/>
        <w:numId w:val="13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789"/>
    <w:pPr>
      <w:numPr>
        <w:ilvl w:val="8"/>
        <w:numId w:val="13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4789"/>
    <w:rPr>
      <w:rFonts w:eastAsia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789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D4789"/>
    <w:rPr>
      <w:rFonts w:cs="Times New Roman"/>
      <w:sz w:val="16"/>
      <w:vertAlign w:val="superscript"/>
    </w:rPr>
  </w:style>
  <w:style w:type="paragraph" w:customStyle="1" w:styleId="tabletext">
    <w:name w:val="table text"/>
    <w:basedOn w:val="NoSpacing"/>
    <w:qFormat/>
    <w:rsid w:val="00BD4789"/>
    <w:rPr>
      <w:rFonts w:eastAsia="Times New Roman" w:cs="Times New Roman"/>
      <w:sz w:val="18"/>
    </w:rPr>
  </w:style>
  <w:style w:type="paragraph" w:styleId="NoSpacing">
    <w:name w:val="No Spacing"/>
    <w:uiPriority w:val="1"/>
    <w:qFormat/>
    <w:rsid w:val="00BD4789"/>
    <w:rPr>
      <w:lang w:eastAsia="en-AU"/>
    </w:rPr>
  </w:style>
  <w:style w:type="paragraph" w:customStyle="1" w:styleId="Style1">
    <w:name w:val="Style1"/>
    <w:basedOn w:val="FootnoteText"/>
    <w:qFormat/>
    <w:rsid w:val="00BD4789"/>
    <w:pPr>
      <w:widowControl w:val="0"/>
      <w:autoSpaceDE w:val="0"/>
      <w:autoSpaceDN w:val="0"/>
      <w:adjustRightInd w:val="0"/>
    </w:pPr>
    <w:rPr>
      <w:rFonts w:cs="Courier New"/>
      <w:color w:val="000000"/>
      <w:sz w:val="16"/>
      <w:szCs w:val="24"/>
    </w:rPr>
  </w:style>
  <w:style w:type="paragraph" w:customStyle="1" w:styleId="footnotes">
    <w:name w:val="footnotes"/>
    <w:basedOn w:val="FootnoteText"/>
    <w:qFormat/>
    <w:rsid w:val="00BD4789"/>
    <w:rPr>
      <w:sz w:val="16"/>
    </w:rPr>
  </w:style>
  <w:style w:type="paragraph" w:customStyle="1" w:styleId="footnoreref">
    <w:name w:val="footnore ref"/>
    <w:basedOn w:val="Normal"/>
    <w:link w:val="footnorerefChar"/>
    <w:qFormat/>
    <w:rsid w:val="00BD4789"/>
    <w:rPr>
      <w:rFonts w:eastAsia="Times New Roman" w:cs="Times New Roman"/>
      <w:vertAlign w:val="superscript"/>
    </w:rPr>
  </w:style>
  <w:style w:type="character" w:customStyle="1" w:styleId="footnorerefChar">
    <w:name w:val="footnore ref Char"/>
    <w:basedOn w:val="DefaultParagraphFont"/>
    <w:link w:val="footnoreref"/>
    <w:locked/>
    <w:rsid w:val="00BD4789"/>
    <w:rPr>
      <w:rFonts w:ascii="Calibri" w:eastAsia="Times New Roman" w:hAnsi="Calibri" w:cs="Times New Roman"/>
      <w:vertAlign w:val="superscript"/>
      <w:lang w:eastAsia="en-AU"/>
    </w:rPr>
  </w:style>
  <w:style w:type="paragraph" w:customStyle="1" w:styleId="PhDNormal">
    <w:name w:val="PhD Normal"/>
    <w:link w:val="PhDNormalChar"/>
    <w:qFormat/>
    <w:rsid w:val="00BD4789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hDNormalChar">
    <w:name w:val="PhD Normal Char"/>
    <w:basedOn w:val="DefaultParagraphFont"/>
    <w:link w:val="PhDNormal"/>
    <w:locked/>
    <w:rsid w:val="00BD4789"/>
    <w:rPr>
      <w:rFonts w:ascii="Times New Roman" w:eastAsia="Times New Roman" w:hAnsi="Times New Roman" w:cs="Times New Roman"/>
      <w:sz w:val="24"/>
    </w:rPr>
  </w:style>
  <w:style w:type="paragraph" w:customStyle="1" w:styleId="Unnumberedheading1">
    <w:name w:val="Unnumbered heading 1"/>
    <w:basedOn w:val="Heading1"/>
    <w:qFormat/>
    <w:rsid w:val="00BD4789"/>
    <w:pPr>
      <w:numPr>
        <w:numId w:val="0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D4789"/>
    <w:rPr>
      <w:rFonts w:ascii="Calibri Light" w:eastAsiaTheme="majorEastAsia" w:hAnsi="Calibri Light" w:cstheme="majorBidi"/>
      <w:b/>
      <w:bCs/>
      <w:caps/>
      <w:kern w:val="32"/>
      <w:sz w:val="32"/>
      <w:szCs w:val="32"/>
      <w:lang w:eastAsia="en-AU"/>
    </w:rPr>
  </w:style>
  <w:style w:type="paragraph" w:customStyle="1" w:styleId="Appendixlist">
    <w:name w:val="Appendix list"/>
    <w:basedOn w:val="Heading2"/>
    <w:qFormat/>
    <w:rsid w:val="00BD4789"/>
    <w:pPr>
      <w:numPr>
        <w:ilvl w:val="0"/>
        <w:numId w:val="14"/>
      </w:numPr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D4789"/>
    <w:rPr>
      <w:rFonts w:ascii="Calibri Light" w:eastAsiaTheme="majorEastAsia" w:hAnsi="Calibri Light" w:cstheme="majorBidi"/>
      <w:b/>
      <w:bCs/>
      <w:iCs/>
      <w:sz w:val="28"/>
      <w:szCs w:val="28"/>
      <w:lang w:eastAsia="en-AU"/>
    </w:rPr>
  </w:style>
  <w:style w:type="paragraph" w:customStyle="1" w:styleId="subappendixlist">
    <w:name w:val="sub appendix list"/>
    <w:basedOn w:val="Heading3"/>
    <w:qFormat/>
    <w:rsid w:val="00BD4789"/>
    <w:pPr>
      <w:numPr>
        <w:ilvl w:val="0"/>
        <w:numId w:val="15"/>
      </w:numPr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D4789"/>
    <w:rPr>
      <w:rFonts w:ascii="Calibri Light" w:eastAsiaTheme="majorEastAsia" w:hAnsi="Calibri Light" w:cstheme="majorBidi"/>
      <w:b/>
      <w:bCs/>
      <w:sz w:val="26"/>
      <w:szCs w:val="26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BD4789"/>
    <w:pPr>
      <w:jc w:val="center"/>
    </w:pPr>
    <w:rPr>
      <w:rFonts w:eastAsia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BD4789"/>
    <w:rPr>
      <w:rFonts w:ascii="Calibri" w:eastAsia="Times New Roman" w:hAnsi="Calibri" w:cs="Times New Roman"/>
      <w:noProof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BD4789"/>
    <w:rPr>
      <w:rFonts w:eastAsia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D4789"/>
    <w:rPr>
      <w:rFonts w:ascii="Calibri" w:eastAsia="Times New Roman" w:hAnsi="Calibri" w:cs="Times New Roman"/>
      <w:noProof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D4789"/>
    <w:rPr>
      <w:rFonts w:ascii="Calibri" w:eastAsia="Times New Roman" w:hAnsi="Calibri" w:cs="Times New Roman"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D4789"/>
    <w:rPr>
      <w:rFonts w:ascii="Calibri" w:eastAsia="Times New Roman" w:hAnsi="Calibri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BD4789"/>
    <w:rPr>
      <w:rFonts w:ascii="Calibri" w:eastAsia="Times New Roman" w:hAnsi="Calibri" w:cs="Times New Roman"/>
      <w:b/>
      <w:bCs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BD4789"/>
    <w:rPr>
      <w:rFonts w:ascii="Calibri" w:eastAsia="Times New Roman" w:hAnsi="Calibri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789"/>
    <w:rPr>
      <w:rFonts w:ascii="Calibri" w:eastAsia="Times New Roman" w:hAnsi="Calibri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789"/>
    <w:rPr>
      <w:rFonts w:ascii="Calibri Light" w:eastAsia="Times New Roman" w:hAnsi="Calibri Light" w:cs="Times New Roman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BD4789"/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BD4789"/>
    <w:pPr>
      <w:tabs>
        <w:tab w:val="left" w:pos="880"/>
        <w:tab w:val="right" w:leader="dot" w:pos="9016"/>
      </w:tabs>
      <w:ind w:left="22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D4789"/>
    <w:pPr>
      <w:ind w:left="44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BD4789"/>
    <w:pPr>
      <w:spacing w:after="100" w:line="259" w:lineRule="auto"/>
      <w:ind w:left="660"/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BD4789"/>
    <w:pPr>
      <w:spacing w:after="100" w:line="259" w:lineRule="auto"/>
      <w:ind w:left="880"/>
    </w:pPr>
    <w:rPr>
      <w:rFonts w:eastAsia="Times New Roman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BD4789"/>
    <w:pPr>
      <w:spacing w:after="100" w:line="259" w:lineRule="auto"/>
      <w:ind w:left="1100"/>
    </w:pPr>
    <w:rPr>
      <w:rFonts w:eastAsia="Times New Roman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BD4789"/>
    <w:pPr>
      <w:spacing w:after="100" w:line="259" w:lineRule="auto"/>
      <w:ind w:left="1320"/>
    </w:pPr>
    <w:rPr>
      <w:rFonts w:eastAsia="Times New Roman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BD4789"/>
    <w:pPr>
      <w:spacing w:after="100" w:line="259" w:lineRule="auto"/>
      <w:ind w:left="1540"/>
    </w:pPr>
    <w:rPr>
      <w:rFonts w:eastAsia="Times New Roman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BD4789"/>
    <w:pPr>
      <w:spacing w:after="100" w:line="259" w:lineRule="auto"/>
      <w:ind w:left="1760"/>
    </w:pPr>
    <w:rPr>
      <w:rFonts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BD4789"/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789"/>
    <w:rPr>
      <w:rFonts w:ascii="Calibri" w:eastAsia="Times New Roman" w:hAnsi="Calibri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D4789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478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nhideWhenUsed/>
    <w:rsid w:val="00BD4789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BD4789"/>
    <w:rPr>
      <w:rFonts w:ascii="Calibri" w:eastAsia="Times New Roman" w:hAnsi="Calibri" w:cs="Times New Roman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BD4789"/>
    <w:rPr>
      <w:rFonts w:eastAsia="Times New Roman" w:cs="Times New Roman"/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BD4789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4789"/>
    <w:rPr>
      <w:rFonts w:cs="Times New Roman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BD4789"/>
    <w:pPr>
      <w:pageBreakBefore w:val="0"/>
      <w:ind w:left="431" w:hanging="431"/>
    </w:pPr>
    <w:rPr>
      <w:rFonts w:eastAsia="Times New Roman" w:cs="Times New Roman"/>
      <w:bCs w:val="0"/>
      <w:caps w:val="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BD4789"/>
    <w:rPr>
      <w:rFonts w:ascii="Calibri Light" w:eastAsia="Times New Roman" w:hAnsi="Calibri Light" w:cs="Times New Roman"/>
      <w:b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789"/>
    <w:pPr>
      <w:spacing w:after="60"/>
      <w:outlineLvl w:val="1"/>
    </w:pPr>
    <w:rPr>
      <w:rFonts w:ascii="Calibri Light" w:eastAsia="Times New Roman" w:hAnsi="Calibri Light" w:cs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789"/>
    <w:rPr>
      <w:rFonts w:ascii="Calibri Light" w:eastAsia="Times New Roman" w:hAnsi="Calibri Light" w:cs="Times New Roman"/>
      <w:b/>
      <w:i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D4789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BD4789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BD4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89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table" w:styleId="TableClassic1">
    <w:name w:val="Table Classic 1"/>
    <w:basedOn w:val="TableNormal"/>
    <w:uiPriority w:val="99"/>
    <w:rsid w:val="00BD4789"/>
    <w:pPr>
      <w:spacing w:before="120" w:line="360" w:lineRule="auto"/>
    </w:pPr>
    <w:rPr>
      <w:rFonts w:eastAsia="Times New Roman"/>
      <w:lang w:eastAsia="en-A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478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9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BD4789"/>
    <w:rPr>
      <w:rFonts w:eastAsia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789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D4789"/>
    <w:pPr>
      <w:spacing w:before="200" w:after="160"/>
      <w:ind w:left="851" w:right="851"/>
    </w:pPr>
    <w:rPr>
      <w:rFonts w:eastAsia="Times New Roman" w:cs="Times New Roman"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BD4789"/>
    <w:rPr>
      <w:rFonts w:ascii="Calibri" w:eastAsia="Times New Roman" w:hAnsi="Calibri" w:cs="Times New Roman"/>
      <w:iCs/>
      <w:color w:val="40404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7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789"/>
    <w:rPr>
      <w:rFonts w:ascii="Calibri" w:eastAsia="Times New Roman" w:hAnsi="Calibri" w:cs="Times New Roman"/>
      <w:i/>
      <w:iCs/>
      <w:color w:val="5B9BD5" w:themeColor="accent1"/>
      <w:lang w:eastAsia="en-AU"/>
    </w:rPr>
  </w:style>
  <w:style w:type="table" w:styleId="MediumList2-Accent1">
    <w:name w:val="Medium List 2 Accent 1"/>
    <w:basedOn w:val="TableNormal"/>
    <w:uiPriority w:val="66"/>
    <w:rsid w:val="00BD4789"/>
    <w:rPr>
      <w:rFonts w:asciiTheme="majorHAnsi" w:eastAsiaTheme="majorEastAsia" w:hAnsiTheme="majorHAnsi" w:cs="Times New Roman"/>
      <w:color w:val="000000" w:themeColor="text1"/>
      <w:lang w:eastAsia="en-A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BD4789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21"/>
    <w:qFormat/>
    <w:rsid w:val="00BD4789"/>
    <w:rPr>
      <w:rFonts w:cs="Times New Roman"/>
      <w:i/>
      <w:color w:val="5B9BD5"/>
    </w:rPr>
  </w:style>
  <w:style w:type="character" w:styleId="SubtleReference">
    <w:name w:val="Subtle Reference"/>
    <w:basedOn w:val="DefaultParagraphFont"/>
    <w:uiPriority w:val="31"/>
    <w:qFormat/>
    <w:rsid w:val="00BD4789"/>
    <w:rPr>
      <w:rFonts w:cs="Times New Roman"/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D4789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D4789"/>
    <w:pPr>
      <w:keepLines/>
      <w:spacing w:after="0" w:line="259" w:lineRule="auto"/>
      <w:ind w:left="431" w:hanging="431"/>
      <w:outlineLvl w:val="9"/>
    </w:pPr>
    <w:rPr>
      <w:rFonts w:eastAsia="Times New Roman" w:cs="Times New Roman"/>
      <w:b w:val="0"/>
      <w:bCs w:val="0"/>
      <w:caps w:val="0"/>
      <w:color w:val="2E74B5"/>
      <w:kern w:val="0"/>
      <w:lang w:val="en-US"/>
    </w:rPr>
  </w:style>
  <w:style w:type="table" w:customStyle="1" w:styleId="PlainTable2">
    <w:name w:val="Plain Table 2"/>
    <w:basedOn w:val="TableNormal"/>
    <w:uiPriority w:val="42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Calibri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Calibri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BD4789"/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D4789"/>
    <w:rPr>
      <w:rFonts w:eastAsia="Times New Roman" w:cs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3Accent1">
    <w:name w:val="Grid Table 3 Accent 1"/>
    <w:basedOn w:val="TableNormal"/>
    <w:uiPriority w:val="48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1" w:themeFillTint="33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  <w:tblStylePr w:type="neCell">
      <w:rPr>
        <w:rFonts w:cs="Calibri"/>
      </w:rPr>
      <w:tblPr/>
      <w:tcPr>
        <w:tcBorders>
          <w:bottom w:val="single" w:sz="4" w:space="0" w:color="9CC2E5" w:themeColor="accent1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9CC2E5" w:themeColor="accent1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9CC2E5" w:themeColor="accent1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D4789"/>
    <w:rPr>
      <w:rFonts w:eastAsia="Times New Roman"/>
      <w:color w:val="2E74B5" w:themeColor="accent1" w:themeShade="BF"/>
      <w:lang w:eastAsia="en-AU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1" w:themeFillTint="33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  <w:tblStylePr w:type="neCell">
      <w:rPr>
        <w:rFonts w:cs="Calibri"/>
      </w:rPr>
      <w:tblPr/>
      <w:tcPr>
        <w:tcBorders>
          <w:bottom w:val="single" w:sz="4" w:space="0" w:color="9CC2E5" w:themeColor="accent1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9CC2E5" w:themeColor="accent1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9CC2E5" w:themeColor="accent1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EDEDED" w:themeFill="accent3" w:themeFillTint="33"/>
      </w:tcPr>
    </w:tblStylePr>
    <w:tblStylePr w:type="band1Horz">
      <w:rPr>
        <w:rFonts w:cs="Calibri"/>
      </w:rPr>
      <w:tblPr/>
      <w:tcPr>
        <w:shd w:val="clear" w:color="auto" w:fill="EDEDED" w:themeFill="accent3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</w:style>
  <w:style w:type="table" w:customStyle="1" w:styleId="GridTable3Accent5">
    <w:name w:val="Grid Table 3 Accent 5"/>
    <w:basedOn w:val="TableNormal"/>
    <w:uiPriority w:val="48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9E2F3" w:themeFill="accent5" w:themeFillTint="33"/>
      </w:tcPr>
    </w:tblStylePr>
    <w:tblStylePr w:type="band1Horz">
      <w:rPr>
        <w:rFonts w:cs="Calibri"/>
      </w:rPr>
      <w:tblPr/>
      <w:tcPr>
        <w:shd w:val="clear" w:color="auto" w:fill="D9E2F3" w:themeFill="accent5" w:themeFillTint="33"/>
      </w:tcPr>
    </w:tblStylePr>
    <w:tblStylePr w:type="neCell">
      <w:rPr>
        <w:rFonts w:cs="Calibri"/>
      </w:rPr>
      <w:tblPr/>
      <w:tcPr>
        <w:tcBorders>
          <w:bottom w:val="single" w:sz="4" w:space="0" w:color="8EAADB" w:themeColor="accent5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8EAADB" w:themeColor="accent5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8EAADB" w:themeColor="accent5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D4789"/>
    <w:rPr>
      <w:rFonts w:eastAsia="Times New Roman"/>
      <w:lang w:eastAsia="en-A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Calibr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rPr>
        <w:rFonts w:cs="Calibri"/>
      </w:rPr>
      <w:tblPr/>
      <w:tcPr>
        <w:tcBorders>
          <w:left w:val="nil"/>
          <w:bottom w:val="nil"/>
        </w:tcBorders>
      </w:tcPr>
    </w:tblStylePr>
    <w:tblStylePr w:type="nwCell">
      <w:rPr>
        <w:rFonts w:cs="Calibri"/>
      </w:rPr>
      <w:tblPr/>
      <w:tcPr>
        <w:tcBorders>
          <w:bottom w:val="nil"/>
          <w:right w:val="nil"/>
        </w:tcBorders>
      </w:tcPr>
    </w:tblStylePr>
    <w:tblStylePr w:type="seCell">
      <w:rPr>
        <w:rFonts w:cs="Calibri"/>
      </w:rPr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rPr>
        <w:rFonts w:cs="Calibri"/>
      </w:rPr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D4789"/>
    <w:rPr>
      <w:rFonts w:eastAsia="Times New Roman"/>
      <w:color w:val="2E74B5" w:themeColor="accent1" w:themeShade="BF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1" w:themeFillTint="33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D4789"/>
    <w:rPr>
      <w:rFonts w:eastAsia="Times New Roman"/>
      <w:color w:val="2F5496" w:themeColor="accent5" w:themeShade="BF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9E2F3" w:themeFill="accent5" w:themeFillTint="33"/>
      </w:tcPr>
    </w:tblStylePr>
    <w:tblStylePr w:type="band1Horz">
      <w:rPr>
        <w:rFonts w:cs="Calibri"/>
      </w:rPr>
      <w:tblPr/>
      <w:tcPr>
        <w:shd w:val="clear" w:color="auto" w:fill="D9E2F3" w:themeFill="accent5" w:themeFillTint="33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paragraph" w:customStyle="1" w:styleId="Normal1">
    <w:name w:val="Normal1"/>
    <w:rsid w:val="00031015"/>
    <w:pPr>
      <w:suppressAutoHyphens/>
      <w:spacing w:line="276" w:lineRule="auto"/>
    </w:pPr>
    <w:rPr>
      <w:rFonts w:ascii="Arial" w:eastAsia="Arial" w:hAnsi="Arial" w:cs="Arial"/>
      <w:noProof/>
      <w:kern w:val="1"/>
      <w:sz w:val="22"/>
      <w:lang w:val="en-US" w:eastAsia="zh-CN"/>
    </w:rPr>
  </w:style>
  <w:style w:type="character" w:customStyle="1" w:styleId="CommentTextChar1">
    <w:name w:val="Comment Text Char1"/>
    <w:basedOn w:val="DefaultParagraphFont"/>
    <w:uiPriority w:val="99"/>
    <w:rsid w:val="00664936"/>
    <w:rPr>
      <w:rFonts w:ascii="Arial" w:eastAsia="Arial" w:hAnsi="Arial" w:cs="Arial"/>
      <w:noProof/>
      <w:kern w:val="1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1AE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1AE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F184-2713-9649-A60B-9D442FDA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Noske-Turner</cp:lastModifiedBy>
  <cp:revision>3</cp:revision>
  <dcterms:created xsi:type="dcterms:W3CDTF">2016-11-24T03:36:00Z</dcterms:created>
  <dcterms:modified xsi:type="dcterms:W3CDTF">2016-11-24T03:52:00Z</dcterms:modified>
</cp:coreProperties>
</file>