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57C86D7" w14:textId="77777777" w:rsidR="00221534" w:rsidRPr="002824A1" w:rsidRDefault="002824A1">
      <w:pPr>
        <w:pStyle w:val="normal0"/>
        <w:widowControl w:val="0"/>
        <w:rPr>
          <w:i/>
        </w:rPr>
      </w:pPr>
      <w:r>
        <w:rPr>
          <w:sz w:val="20"/>
        </w:rPr>
        <w:tab/>
      </w:r>
      <w:r>
        <w:rPr>
          <w:i/>
          <w:sz w:val="20"/>
        </w:rPr>
        <w:t>To make the cards, c</w:t>
      </w:r>
      <w:r w:rsidRPr="002824A1">
        <w:rPr>
          <w:i/>
          <w:sz w:val="20"/>
        </w:rPr>
        <w:t>ut along the dotted line</w:t>
      </w:r>
      <w:r>
        <w:rPr>
          <w:i/>
          <w:sz w:val="20"/>
        </w:rPr>
        <w:t>s</w:t>
      </w:r>
      <w:r w:rsidRPr="002824A1">
        <w:rPr>
          <w:i/>
          <w:sz w:val="20"/>
        </w:rPr>
        <w:t xml:space="preserve">, </w:t>
      </w:r>
      <w:proofErr w:type="gramStart"/>
      <w:r>
        <w:rPr>
          <w:i/>
          <w:sz w:val="20"/>
        </w:rPr>
        <w:t>then</w:t>
      </w:r>
      <w:proofErr w:type="gramEnd"/>
      <w:r>
        <w:rPr>
          <w:i/>
          <w:sz w:val="20"/>
        </w:rPr>
        <w:t xml:space="preserve"> </w:t>
      </w:r>
      <w:r w:rsidRPr="002824A1">
        <w:rPr>
          <w:i/>
          <w:sz w:val="20"/>
        </w:rPr>
        <w:t>fold on the middle line</w:t>
      </w:r>
      <w:r>
        <w:rPr>
          <w:i/>
          <w:sz w:val="20"/>
        </w:rPr>
        <w:t>.</w:t>
      </w:r>
    </w:p>
    <w:tbl>
      <w:tblPr>
        <w:tblStyle w:val="af7"/>
        <w:tblW w:w="10290" w:type="dxa"/>
        <w:tblInd w:w="-93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600" w:firstRow="0" w:lastRow="0" w:firstColumn="0" w:lastColumn="0" w:noHBand="1" w:noVBand="1"/>
      </w:tblPr>
      <w:tblGrid>
        <w:gridCol w:w="5070"/>
        <w:gridCol w:w="5220"/>
      </w:tblGrid>
      <w:tr w:rsidR="00221534" w14:paraId="757A823A" w14:textId="77777777" w:rsidTr="00DD5CCF">
        <w:trPr>
          <w:trHeight w:hRule="exact" w:val="7655"/>
        </w:trPr>
        <w:tc>
          <w:tcPr>
            <w:tcW w:w="5070" w:type="dxa"/>
            <w:tcBorders>
              <w:bottom w:val="dashed" w:sz="4" w:space="0" w:color="auto"/>
              <w:right w:val="single" w:sz="6" w:space="0" w:color="auto"/>
            </w:tcBorders>
            <w:tcMar>
              <w:top w:w="100" w:type="dxa"/>
              <w:left w:w="100" w:type="dxa"/>
              <w:bottom w:w="100" w:type="dxa"/>
              <w:right w:w="100" w:type="dxa"/>
            </w:tcMar>
          </w:tcPr>
          <w:p w14:paraId="254DC08C" w14:textId="77777777" w:rsidR="00221534" w:rsidRDefault="002824A1" w:rsidP="00DD5CCF">
            <w:pPr>
              <w:pStyle w:val="normal0"/>
              <w:widowControl w:val="0"/>
              <w:spacing w:line="240" w:lineRule="auto"/>
            </w:pPr>
            <w:r>
              <w:rPr>
                <w:b/>
                <w:sz w:val="20"/>
              </w:rPr>
              <w:t>Short Questionnaire Survey</w:t>
            </w:r>
          </w:p>
          <w:p w14:paraId="32E0778D" w14:textId="77777777" w:rsidR="00221534" w:rsidRDefault="002824A1" w:rsidP="00DD5CCF">
            <w:pPr>
              <w:pStyle w:val="normal0"/>
              <w:widowControl w:val="0"/>
              <w:spacing w:line="240" w:lineRule="auto"/>
            </w:pPr>
            <w:r>
              <w:rPr>
                <w:sz w:val="20"/>
              </w:rPr>
              <w:t>A rapid way of getting responses from a larger group. It involves creating a series of multiple choice or short-answer questions and asking groups of people to fill them out.</w:t>
            </w:r>
          </w:p>
          <w:tbl>
            <w:tblPr>
              <w:tblStyle w:val="a"/>
              <w:tblW w:w="43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13"/>
            </w:tblGrid>
            <w:tr w:rsidR="00221534" w14:paraId="757F8CF2" w14:textId="77777777">
              <w:tc>
                <w:tcPr>
                  <w:tcW w:w="4313" w:type="dxa"/>
                  <w:tcMar>
                    <w:top w:w="100" w:type="dxa"/>
                    <w:left w:w="100" w:type="dxa"/>
                    <w:bottom w:w="100" w:type="dxa"/>
                    <w:right w:w="100" w:type="dxa"/>
                  </w:tcMar>
                </w:tcPr>
                <w:p w14:paraId="68573B01" w14:textId="77777777" w:rsidR="00221534" w:rsidRDefault="002824A1" w:rsidP="00DD5CCF">
                  <w:pPr>
                    <w:pStyle w:val="normal0"/>
                    <w:widowControl w:val="0"/>
                    <w:spacing w:line="240" w:lineRule="auto"/>
                  </w:pPr>
                  <w:r>
                    <w:rPr>
                      <w:sz w:val="20"/>
                    </w:rPr>
                    <w:t xml:space="preserve">Approach: mainly quantitative </w:t>
                  </w:r>
                </w:p>
              </w:tc>
            </w:tr>
            <w:tr w:rsidR="00221534" w14:paraId="2AFA775F" w14:textId="77777777">
              <w:tc>
                <w:tcPr>
                  <w:tcW w:w="4313" w:type="dxa"/>
                  <w:tcMar>
                    <w:top w:w="100" w:type="dxa"/>
                    <w:left w:w="100" w:type="dxa"/>
                    <w:bottom w:w="100" w:type="dxa"/>
                    <w:right w:w="100" w:type="dxa"/>
                  </w:tcMar>
                </w:tcPr>
                <w:p w14:paraId="394F1C39" w14:textId="77777777" w:rsidR="00221534" w:rsidRDefault="002824A1" w:rsidP="00DD5CCF">
                  <w:pPr>
                    <w:pStyle w:val="normal0"/>
                    <w:widowControl w:val="0"/>
                    <w:spacing w:line="240" w:lineRule="auto"/>
                  </w:pPr>
                  <w:r>
                    <w:rPr>
                      <w:sz w:val="20"/>
                    </w:rPr>
                    <w:t>Source types: Individuals</w:t>
                  </w:r>
                </w:p>
              </w:tc>
            </w:tr>
            <w:tr w:rsidR="00221534" w14:paraId="69506B88" w14:textId="77777777">
              <w:tc>
                <w:tcPr>
                  <w:tcW w:w="4313" w:type="dxa"/>
                  <w:tcMar>
                    <w:top w:w="100" w:type="dxa"/>
                    <w:left w:w="100" w:type="dxa"/>
                    <w:bottom w:w="100" w:type="dxa"/>
                    <w:right w:w="100" w:type="dxa"/>
                  </w:tcMar>
                </w:tcPr>
                <w:p w14:paraId="65C247FC" w14:textId="77777777" w:rsidR="00221534" w:rsidRDefault="002824A1" w:rsidP="00DD5CCF">
                  <w:pPr>
                    <w:pStyle w:val="normal0"/>
                    <w:widowControl w:val="0"/>
                    <w:spacing w:line="240" w:lineRule="auto"/>
                  </w:pPr>
                  <w:r>
                    <w:rPr>
                      <w:sz w:val="20"/>
                    </w:rPr>
                    <w:t xml:space="preserve">Time &amp; resources: </w:t>
                  </w:r>
                  <w:r>
                    <w:rPr>
                      <w:b/>
                      <w:sz w:val="20"/>
                      <w:u w:val="single"/>
                    </w:rPr>
                    <w:t>1</w:t>
                  </w:r>
                  <w:r>
                    <w:rPr>
                      <w:sz w:val="20"/>
                    </w:rPr>
                    <w:t xml:space="preserve"> 2 3</w:t>
                  </w:r>
                </w:p>
              </w:tc>
            </w:tr>
            <w:tr w:rsidR="00221534" w14:paraId="4B71F903" w14:textId="77777777">
              <w:tc>
                <w:tcPr>
                  <w:tcW w:w="4313" w:type="dxa"/>
                  <w:tcMar>
                    <w:top w:w="100" w:type="dxa"/>
                    <w:left w:w="100" w:type="dxa"/>
                    <w:bottom w:w="100" w:type="dxa"/>
                    <w:right w:w="100" w:type="dxa"/>
                  </w:tcMar>
                </w:tcPr>
                <w:p w14:paraId="4D3A2A34" w14:textId="77777777" w:rsidR="00221534" w:rsidRDefault="002824A1" w:rsidP="00DD5CCF">
                  <w:pPr>
                    <w:pStyle w:val="normal0"/>
                    <w:widowControl w:val="0"/>
                    <w:spacing w:line="240" w:lineRule="auto"/>
                  </w:pPr>
                  <w:r>
                    <w:rPr>
                      <w:sz w:val="20"/>
                    </w:rPr>
                    <w:t xml:space="preserve">Difficulty: 1 </w:t>
                  </w:r>
                  <w:r>
                    <w:rPr>
                      <w:b/>
                      <w:sz w:val="20"/>
                      <w:u w:val="single"/>
                    </w:rPr>
                    <w:t>2</w:t>
                  </w:r>
                  <w:r>
                    <w:rPr>
                      <w:sz w:val="20"/>
                    </w:rPr>
                    <w:t xml:space="preserve"> 3</w:t>
                  </w:r>
                </w:p>
              </w:tc>
            </w:tr>
          </w:tbl>
          <w:p w14:paraId="6E6AC60C" w14:textId="77777777" w:rsidR="00221534" w:rsidRDefault="002824A1" w:rsidP="00DD5CCF">
            <w:pPr>
              <w:pStyle w:val="normal0"/>
              <w:widowControl w:val="0"/>
              <w:spacing w:line="240" w:lineRule="auto"/>
            </w:pPr>
            <w:r>
              <w:rPr>
                <w:b/>
                <w:sz w:val="20"/>
              </w:rPr>
              <w:t xml:space="preserve">Strengths: </w:t>
            </w:r>
          </w:p>
          <w:p w14:paraId="113CB206" w14:textId="77777777" w:rsidR="00221534" w:rsidRDefault="002824A1" w:rsidP="00DD5CCF">
            <w:pPr>
              <w:pStyle w:val="normal0"/>
              <w:widowControl w:val="0"/>
              <w:numPr>
                <w:ilvl w:val="0"/>
                <w:numId w:val="32"/>
              </w:numPr>
              <w:ind w:left="363" w:hanging="284"/>
              <w:contextualSpacing/>
              <w:rPr>
                <w:b/>
                <w:sz w:val="20"/>
              </w:rPr>
            </w:pPr>
            <w:r>
              <w:rPr>
                <w:sz w:val="20"/>
              </w:rPr>
              <w:t>Questionnaires can provide some simple and quick answers to some basic questions from a group of people</w:t>
            </w:r>
          </w:p>
          <w:p w14:paraId="608646CD" w14:textId="77777777" w:rsidR="00221534" w:rsidRDefault="002824A1" w:rsidP="00DD5CCF">
            <w:pPr>
              <w:pStyle w:val="normal0"/>
              <w:widowControl w:val="0"/>
              <w:numPr>
                <w:ilvl w:val="0"/>
                <w:numId w:val="32"/>
              </w:numPr>
              <w:ind w:left="363" w:hanging="284"/>
              <w:contextualSpacing/>
              <w:rPr>
                <w:sz w:val="20"/>
              </w:rPr>
            </w:pPr>
            <w:r>
              <w:rPr>
                <w:sz w:val="20"/>
              </w:rPr>
              <w:t>They can provide a quantitative overview (e.g. you can find interesting patterns across a larger number of people).</w:t>
            </w:r>
          </w:p>
          <w:p w14:paraId="1A571046" w14:textId="77777777" w:rsidR="00221534" w:rsidRDefault="002824A1" w:rsidP="00DD5CCF">
            <w:pPr>
              <w:pStyle w:val="normal0"/>
              <w:widowControl w:val="0"/>
              <w:numPr>
                <w:ilvl w:val="0"/>
                <w:numId w:val="32"/>
              </w:numPr>
              <w:ind w:left="363" w:hanging="284"/>
              <w:contextualSpacing/>
              <w:rPr>
                <w:sz w:val="20"/>
              </w:rPr>
            </w:pPr>
            <w:r>
              <w:rPr>
                <w:color w:val="333333"/>
                <w:sz w:val="20"/>
                <w:highlight w:val="white"/>
              </w:rPr>
              <w:t>Can be used to see if something you have found with your smaller group of participants is more widespread across the community</w:t>
            </w:r>
          </w:p>
          <w:p w14:paraId="19181331" w14:textId="77777777" w:rsidR="00221534" w:rsidRDefault="002824A1" w:rsidP="00DD5CCF">
            <w:pPr>
              <w:pStyle w:val="normal0"/>
              <w:widowControl w:val="0"/>
              <w:spacing w:line="240" w:lineRule="auto"/>
            </w:pPr>
            <w:r>
              <w:rPr>
                <w:b/>
                <w:sz w:val="20"/>
              </w:rPr>
              <w:t>Considerations:</w:t>
            </w:r>
          </w:p>
          <w:p w14:paraId="4BA4F666" w14:textId="77777777" w:rsidR="00221534" w:rsidRDefault="002824A1" w:rsidP="00DD5CCF">
            <w:pPr>
              <w:pStyle w:val="normal0"/>
              <w:widowControl w:val="0"/>
              <w:numPr>
                <w:ilvl w:val="0"/>
                <w:numId w:val="46"/>
              </w:numPr>
              <w:spacing w:line="240" w:lineRule="auto"/>
              <w:ind w:left="363" w:hanging="284"/>
              <w:contextualSpacing/>
              <w:rPr>
                <w:sz w:val="20"/>
              </w:rPr>
            </w:pPr>
            <w:r>
              <w:rPr>
                <w:color w:val="333333"/>
                <w:sz w:val="20"/>
                <w:highlight w:val="white"/>
              </w:rPr>
              <w:t>Large surveys are very time consuming and often require careful sampling. Unless you have the skills and resources in your team already, surveys should be limited to short questionnaire surveys</w:t>
            </w:r>
          </w:p>
          <w:p w14:paraId="128D785B" w14:textId="77777777" w:rsidR="00221534" w:rsidRDefault="002824A1" w:rsidP="00DD5CCF">
            <w:pPr>
              <w:pStyle w:val="normal0"/>
              <w:widowControl w:val="0"/>
              <w:numPr>
                <w:ilvl w:val="0"/>
                <w:numId w:val="46"/>
              </w:numPr>
              <w:spacing w:line="240" w:lineRule="auto"/>
              <w:ind w:left="363" w:hanging="284"/>
              <w:contextualSpacing/>
              <w:rPr>
                <w:sz w:val="20"/>
              </w:rPr>
            </w:pPr>
            <w:r>
              <w:rPr>
                <w:sz w:val="20"/>
              </w:rPr>
              <w:t>Depends on very clear questions. Doing some pre-tests or ‘pilots’ is recommended</w:t>
            </w:r>
          </w:p>
          <w:p w14:paraId="584EF19B" w14:textId="77777777" w:rsidR="00221534" w:rsidRDefault="002824A1" w:rsidP="00DD5CCF">
            <w:pPr>
              <w:pStyle w:val="normal0"/>
              <w:widowControl w:val="0"/>
              <w:numPr>
                <w:ilvl w:val="0"/>
                <w:numId w:val="46"/>
              </w:numPr>
              <w:ind w:left="363" w:hanging="284"/>
              <w:contextualSpacing/>
              <w:rPr>
                <w:sz w:val="20"/>
              </w:rPr>
            </w:pPr>
            <w:r>
              <w:rPr>
                <w:sz w:val="20"/>
              </w:rPr>
              <w:t>Does not provide in-depth information</w:t>
            </w:r>
          </w:p>
        </w:tc>
        <w:tc>
          <w:tcPr>
            <w:tcW w:w="5220" w:type="dxa"/>
            <w:tcBorders>
              <w:left w:val="single" w:sz="6" w:space="0" w:color="auto"/>
              <w:bottom w:val="dashed" w:sz="4" w:space="0" w:color="auto"/>
            </w:tcBorders>
            <w:tcMar>
              <w:top w:w="100" w:type="dxa"/>
              <w:left w:w="100" w:type="dxa"/>
              <w:bottom w:w="100" w:type="dxa"/>
              <w:right w:w="100" w:type="dxa"/>
            </w:tcMar>
          </w:tcPr>
          <w:p w14:paraId="6797AA23" w14:textId="77777777" w:rsidR="00221534" w:rsidRDefault="002824A1" w:rsidP="00DD5CCF">
            <w:pPr>
              <w:pStyle w:val="normal0"/>
              <w:widowControl w:val="0"/>
              <w:spacing w:line="240" w:lineRule="auto"/>
            </w:pPr>
            <w:r>
              <w:rPr>
                <w:b/>
                <w:sz w:val="20"/>
              </w:rPr>
              <w:t>Examples of using Short Questionnaire Surveys in C4D evaluation include:</w:t>
            </w:r>
          </w:p>
          <w:p w14:paraId="4066F0F5" w14:textId="77777777" w:rsidR="00221534" w:rsidRDefault="002824A1" w:rsidP="00DD5CCF">
            <w:pPr>
              <w:pStyle w:val="normal0"/>
              <w:widowControl w:val="0"/>
              <w:spacing w:line="240" w:lineRule="auto"/>
            </w:pPr>
            <w:r>
              <w:rPr>
                <w:sz w:val="20"/>
              </w:rPr>
              <w:t>Capacity Building</w:t>
            </w:r>
          </w:p>
          <w:p w14:paraId="4836C497" w14:textId="77777777" w:rsidR="00221534" w:rsidRDefault="002824A1" w:rsidP="00DD5CCF">
            <w:pPr>
              <w:pStyle w:val="normal0"/>
              <w:widowControl w:val="0"/>
              <w:numPr>
                <w:ilvl w:val="0"/>
                <w:numId w:val="31"/>
              </w:numPr>
              <w:spacing w:line="240" w:lineRule="auto"/>
              <w:ind w:hanging="360"/>
              <w:contextualSpacing/>
              <w:rPr>
                <w:sz w:val="20"/>
              </w:rPr>
            </w:pPr>
            <w:proofErr w:type="gramStart"/>
            <w:r>
              <w:rPr>
                <w:sz w:val="20"/>
              </w:rPr>
              <w:t>ask</w:t>
            </w:r>
            <w:proofErr w:type="gramEnd"/>
            <w:r>
              <w:rPr>
                <w:sz w:val="20"/>
              </w:rPr>
              <w:t xml:space="preserve"> training participants to fill in a questionnaire directly after training to evaluate the quality of training.</w:t>
            </w:r>
          </w:p>
          <w:p w14:paraId="7820A9AC" w14:textId="77777777" w:rsidR="00221534" w:rsidRDefault="002824A1" w:rsidP="00DD5CCF">
            <w:pPr>
              <w:pStyle w:val="normal0"/>
              <w:widowControl w:val="0"/>
              <w:numPr>
                <w:ilvl w:val="0"/>
                <w:numId w:val="31"/>
              </w:numPr>
              <w:spacing w:line="240" w:lineRule="auto"/>
              <w:ind w:hanging="360"/>
              <w:contextualSpacing/>
              <w:rPr>
                <w:sz w:val="20"/>
              </w:rPr>
            </w:pPr>
            <w:proofErr w:type="gramStart"/>
            <w:r>
              <w:rPr>
                <w:sz w:val="20"/>
              </w:rPr>
              <w:t>follow</w:t>
            </w:r>
            <w:proofErr w:type="gramEnd"/>
            <w:r>
              <w:rPr>
                <w:sz w:val="20"/>
              </w:rPr>
              <w:t xml:space="preserve"> up with a questionnaire to participants some time (usually months) after the capacity building activity (training, mentoring, etc.) to find out how they have used their skills. </w:t>
            </w:r>
          </w:p>
          <w:p w14:paraId="181A1D01" w14:textId="77777777" w:rsidR="00221534" w:rsidRDefault="002824A1" w:rsidP="00DD5CCF">
            <w:pPr>
              <w:pStyle w:val="normal0"/>
              <w:widowControl w:val="0"/>
              <w:spacing w:line="240" w:lineRule="auto"/>
            </w:pPr>
            <w:r>
              <w:rPr>
                <w:sz w:val="20"/>
              </w:rPr>
              <w:t>Content:</w:t>
            </w:r>
          </w:p>
          <w:p w14:paraId="3CD76A08" w14:textId="77777777" w:rsidR="00221534" w:rsidRDefault="002824A1" w:rsidP="00DD5CCF">
            <w:pPr>
              <w:pStyle w:val="normal0"/>
              <w:widowControl w:val="0"/>
              <w:numPr>
                <w:ilvl w:val="0"/>
                <w:numId w:val="19"/>
              </w:numPr>
              <w:spacing w:line="240" w:lineRule="auto"/>
              <w:ind w:hanging="360"/>
              <w:contextualSpacing/>
              <w:rPr>
                <w:sz w:val="20"/>
              </w:rPr>
            </w:pPr>
            <w:proofErr w:type="gramStart"/>
            <w:r>
              <w:rPr>
                <w:sz w:val="20"/>
              </w:rPr>
              <w:t>ask</w:t>
            </w:r>
            <w:proofErr w:type="gramEnd"/>
            <w:r>
              <w:rPr>
                <w:sz w:val="20"/>
              </w:rPr>
              <w:t xml:space="preserve"> audience members/users to fill in a questionnaire to find out responses to the content</w:t>
            </w:r>
          </w:p>
          <w:p w14:paraId="2F0B975D" w14:textId="77777777" w:rsidR="00221534" w:rsidRDefault="002824A1" w:rsidP="00DD5CCF">
            <w:pPr>
              <w:pStyle w:val="normal0"/>
              <w:widowControl w:val="0"/>
              <w:numPr>
                <w:ilvl w:val="0"/>
                <w:numId w:val="19"/>
              </w:numPr>
              <w:spacing w:line="240" w:lineRule="auto"/>
              <w:ind w:hanging="360"/>
              <w:contextualSpacing/>
              <w:rPr>
                <w:sz w:val="20"/>
              </w:rPr>
            </w:pPr>
            <w:proofErr w:type="gramStart"/>
            <w:r>
              <w:rPr>
                <w:sz w:val="20"/>
              </w:rPr>
              <w:t>asking</w:t>
            </w:r>
            <w:proofErr w:type="gramEnd"/>
            <w:r>
              <w:rPr>
                <w:sz w:val="20"/>
              </w:rPr>
              <w:t xml:space="preserve"> viewers/users to fill in a questionnaire before and after viewing/using the content to find out whether audiences have gained new knowledge or changed their attitudes</w:t>
            </w:r>
          </w:p>
          <w:tbl>
            <w:tblPr>
              <w:tblStyle w:val="a0"/>
              <w:tblW w:w="43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13"/>
            </w:tblGrid>
            <w:tr w:rsidR="00221534" w14:paraId="72A56E11" w14:textId="77777777">
              <w:tc>
                <w:tcPr>
                  <w:tcW w:w="4313" w:type="dxa"/>
                  <w:tcMar>
                    <w:top w:w="100" w:type="dxa"/>
                    <w:left w:w="100" w:type="dxa"/>
                    <w:bottom w:w="100" w:type="dxa"/>
                    <w:right w:w="100" w:type="dxa"/>
                  </w:tcMar>
                </w:tcPr>
                <w:p w14:paraId="6ABA982F" w14:textId="77777777" w:rsidR="00221534" w:rsidRDefault="002824A1" w:rsidP="00DD5CCF">
                  <w:pPr>
                    <w:pStyle w:val="normal0"/>
                    <w:widowControl w:val="0"/>
                    <w:spacing w:line="240" w:lineRule="auto"/>
                  </w:pPr>
                  <w:r>
                    <w:rPr>
                      <w:sz w:val="20"/>
                    </w:rPr>
                    <w:t xml:space="preserve">Guides: </w:t>
                  </w:r>
                </w:p>
                <w:p w14:paraId="136D3545" w14:textId="77777777" w:rsidR="00221534" w:rsidRDefault="002824A1" w:rsidP="00DD5CCF">
                  <w:pPr>
                    <w:pStyle w:val="normal0"/>
                    <w:widowControl w:val="0"/>
                    <w:spacing w:line="240" w:lineRule="auto"/>
                  </w:pPr>
                  <w:r>
                    <w:rPr>
                      <w:sz w:val="20"/>
                    </w:rPr>
                    <w:t xml:space="preserve">Short questionnaire based surveys in the EAR Toolbox: </w:t>
                  </w:r>
                  <w:hyperlink r:id="rId6">
                    <w:r>
                      <w:rPr>
                        <w:color w:val="1155CC"/>
                        <w:sz w:val="20"/>
                        <w:u w:val="single"/>
                      </w:rPr>
                      <w:t>http://ear.findingavoice.org/toolbox/5-0.html</w:t>
                    </w:r>
                  </w:hyperlink>
                </w:p>
                <w:p w14:paraId="5FA144A6" w14:textId="77777777" w:rsidR="00221534" w:rsidRDefault="00221534" w:rsidP="00DD5CCF">
                  <w:pPr>
                    <w:pStyle w:val="normal0"/>
                    <w:widowControl w:val="0"/>
                    <w:spacing w:line="240" w:lineRule="auto"/>
                  </w:pPr>
                </w:p>
                <w:p w14:paraId="48D37111" w14:textId="77777777" w:rsidR="00221534" w:rsidRDefault="002824A1" w:rsidP="00DD5CCF">
                  <w:pPr>
                    <w:pStyle w:val="normal0"/>
                    <w:widowControl w:val="0"/>
                    <w:spacing w:line="240" w:lineRule="auto"/>
                  </w:pPr>
                  <w:r>
                    <w:rPr>
                      <w:sz w:val="20"/>
                    </w:rPr>
                    <w:t xml:space="preserve">Questionnaires (and Surveys) on </w:t>
                  </w:r>
                  <w:proofErr w:type="spellStart"/>
                  <w:r>
                    <w:rPr>
                      <w:sz w:val="20"/>
                    </w:rPr>
                    <w:t>BetterEvaluation</w:t>
                  </w:r>
                  <w:proofErr w:type="spellEnd"/>
                  <w:r>
                    <w:rPr>
                      <w:sz w:val="20"/>
                    </w:rPr>
                    <w:t xml:space="preserve"> </w:t>
                  </w:r>
                  <w:hyperlink r:id="rId7">
                    <w:r>
                      <w:rPr>
                        <w:color w:val="1155CC"/>
                        <w:sz w:val="20"/>
                        <w:u w:val="single"/>
                      </w:rPr>
                      <w:t>http://betterevaluation.org/evaluation-options/survey</w:t>
                    </w:r>
                  </w:hyperlink>
                  <w:r>
                    <w:rPr>
                      <w:sz w:val="20"/>
                    </w:rPr>
                    <w:t xml:space="preserve"> </w:t>
                  </w:r>
                </w:p>
              </w:tc>
            </w:tr>
          </w:tbl>
          <w:p w14:paraId="4F7C7AA9" w14:textId="77777777" w:rsidR="00221534" w:rsidRDefault="00221534" w:rsidP="00DD5CCF">
            <w:pPr>
              <w:pStyle w:val="normal0"/>
              <w:widowControl w:val="0"/>
              <w:spacing w:line="240" w:lineRule="auto"/>
            </w:pPr>
          </w:p>
        </w:tc>
      </w:tr>
      <w:tr w:rsidR="00221534" w14:paraId="19CBAAA5" w14:textId="77777777" w:rsidTr="00DD5CCF">
        <w:trPr>
          <w:trHeight w:hRule="exact" w:val="7655"/>
        </w:trPr>
        <w:tc>
          <w:tcPr>
            <w:tcW w:w="5070" w:type="dxa"/>
            <w:tcBorders>
              <w:bottom w:val="dashed" w:sz="4" w:space="0" w:color="auto"/>
              <w:right w:val="single" w:sz="6" w:space="0" w:color="auto"/>
            </w:tcBorders>
            <w:tcMar>
              <w:top w:w="100" w:type="dxa"/>
              <w:left w:w="100" w:type="dxa"/>
              <w:bottom w:w="100" w:type="dxa"/>
              <w:right w:w="100" w:type="dxa"/>
            </w:tcMar>
          </w:tcPr>
          <w:p w14:paraId="77E2ED4B" w14:textId="77777777" w:rsidR="00221534" w:rsidRDefault="002824A1" w:rsidP="00DD5CCF">
            <w:pPr>
              <w:pStyle w:val="normal0"/>
              <w:widowControl w:val="0"/>
            </w:pPr>
            <w:proofErr w:type="spellStart"/>
            <w:r>
              <w:rPr>
                <w:b/>
                <w:sz w:val="20"/>
              </w:rPr>
              <w:t>Photovoice</w:t>
            </w:r>
            <w:proofErr w:type="spellEnd"/>
          </w:p>
          <w:p w14:paraId="57B64AC2" w14:textId="77777777" w:rsidR="00221534" w:rsidRDefault="002824A1" w:rsidP="00DD5CCF">
            <w:pPr>
              <w:pStyle w:val="normal0"/>
              <w:widowControl w:val="0"/>
            </w:pPr>
            <w:r>
              <w:rPr>
                <w:sz w:val="20"/>
              </w:rPr>
              <w:t>Using participatory photography as a tool for evaluation-based storytelling and to e</w:t>
            </w:r>
            <w:r>
              <w:rPr>
                <w:color w:val="333333"/>
                <w:sz w:val="20"/>
                <w:highlight w:val="white"/>
              </w:rPr>
              <w:t>ngage participants in a focused discussion</w:t>
            </w:r>
            <w:r>
              <w:rPr>
                <w:sz w:val="20"/>
              </w:rPr>
              <w:t xml:space="preserve">. Participants use cameras to capture images as a response to topics or questions, </w:t>
            </w:r>
            <w:proofErr w:type="gramStart"/>
            <w:r>
              <w:rPr>
                <w:sz w:val="20"/>
              </w:rPr>
              <w:t>then</w:t>
            </w:r>
            <w:proofErr w:type="gramEnd"/>
            <w:r>
              <w:rPr>
                <w:sz w:val="20"/>
              </w:rPr>
              <w:t xml:space="preserve"> discuss them in a group. Narratives to accompany the photograph can be added.</w:t>
            </w:r>
          </w:p>
          <w:tbl>
            <w:tblPr>
              <w:tblStyle w:val="a1"/>
              <w:tblW w:w="43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13"/>
            </w:tblGrid>
            <w:tr w:rsidR="00221534" w14:paraId="5DB8AD18" w14:textId="77777777">
              <w:tc>
                <w:tcPr>
                  <w:tcW w:w="4313" w:type="dxa"/>
                  <w:tcMar>
                    <w:top w:w="100" w:type="dxa"/>
                    <w:left w:w="100" w:type="dxa"/>
                    <w:bottom w:w="100" w:type="dxa"/>
                    <w:right w:w="100" w:type="dxa"/>
                  </w:tcMar>
                </w:tcPr>
                <w:p w14:paraId="075EDFB4" w14:textId="77777777" w:rsidR="00221534" w:rsidRDefault="002824A1" w:rsidP="00DD5CCF">
                  <w:pPr>
                    <w:pStyle w:val="normal0"/>
                    <w:widowControl w:val="0"/>
                    <w:spacing w:line="240" w:lineRule="auto"/>
                  </w:pPr>
                  <w:r>
                    <w:rPr>
                      <w:sz w:val="20"/>
                    </w:rPr>
                    <w:t>Approaches: visual, qualitative, story based, participatory</w:t>
                  </w:r>
                </w:p>
              </w:tc>
            </w:tr>
            <w:tr w:rsidR="00221534" w14:paraId="62223A39" w14:textId="77777777">
              <w:tc>
                <w:tcPr>
                  <w:tcW w:w="4313" w:type="dxa"/>
                  <w:tcMar>
                    <w:top w:w="100" w:type="dxa"/>
                    <w:left w:w="100" w:type="dxa"/>
                    <w:bottom w:w="100" w:type="dxa"/>
                    <w:right w:w="100" w:type="dxa"/>
                  </w:tcMar>
                </w:tcPr>
                <w:p w14:paraId="10D54E1C" w14:textId="77777777" w:rsidR="00221534" w:rsidRDefault="002824A1" w:rsidP="00DD5CCF">
                  <w:pPr>
                    <w:pStyle w:val="normal0"/>
                    <w:widowControl w:val="0"/>
                    <w:spacing w:line="240" w:lineRule="auto"/>
                  </w:pPr>
                  <w:r>
                    <w:rPr>
                      <w:sz w:val="20"/>
                    </w:rPr>
                    <w:t>Source types: individuals within groups</w:t>
                  </w:r>
                </w:p>
              </w:tc>
            </w:tr>
            <w:tr w:rsidR="00221534" w14:paraId="385F144A" w14:textId="77777777">
              <w:tc>
                <w:tcPr>
                  <w:tcW w:w="4313" w:type="dxa"/>
                  <w:tcMar>
                    <w:top w:w="100" w:type="dxa"/>
                    <w:left w:w="100" w:type="dxa"/>
                    <w:bottom w:w="100" w:type="dxa"/>
                    <w:right w:w="100" w:type="dxa"/>
                  </w:tcMar>
                </w:tcPr>
                <w:p w14:paraId="5620836F" w14:textId="77777777" w:rsidR="00221534" w:rsidRDefault="002824A1" w:rsidP="00DD5CCF">
                  <w:pPr>
                    <w:pStyle w:val="normal0"/>
                    <w:widowControl w:val="0"/>
                    <w:spacing w:line="240" w:lineRule="auto"/>
                  </w:pPr>
                  <w:r>
                    <w:rPr>
                      <w:sz w:val="20"/>
                    </w:rPr>
                    <w:t xml:space="preserve">Time &amp; resources: 1 2 </w:t>
                  </w:r>
                  <w:r>
                    <w:rPr>
                      <w:b/>
                      <w:sz w:val="20"/>
                      <w:u w:val="single"/>
                    </w:rPr>
                    <w:t>3</w:t>
                  </w:r>
                </w:p>
              </w:tc>
            </w:tr>
            <w:tr w:rsidR="00221534" w14:paraId="5E16CF35" w14:textId="77777777">
              <w:tc>
                <w:tcPr>
                  <w:tcW w:w="4313" w:type="dxa"/>
                  <w:tcMar>
                    <w:top w:w="100" w:type="dxa"/>
                    <w:left w:w="100" w:type="dxa"/>
                    <w:bottom w:w="100" w:type="dxa"/>
                    <w:right w:w="100" w:type="dxa"/>
                  </w:tcMar>
                </w:tcPr>
                <w:p w14:paraId="329A21FE" w14:textId="77777777" w:rsidR="00221534" w:rsidRDefault="002824A1" w:rsidP="00DD5CCF">
                  <w:pPr>
                    <w:pStyle w:val="normal0"/>
                    <w:widowControl w:val="0"/>
                    <w:spacing w:line="240" w:lineRule="auto"/>
                  </w:pPr>
                  <w:r>
                    <w:rPr>
                      <w:sz w:val="20"/>
                    </w:rPr>
                    <w:t xml:space="preserve">Difficulty: 1 2 </w:t>
                  </w:r>
                  <w:r>
                    <w:rPr>
                      <w:b/>
                      <w:sz w:val="20"/>
                      <w:u w:val="single"/>
                    </w:rPr>
                    <w:t>3</w:t>
                  </w:r>
                </w:p>
              </w:tc>
            </w:tr>
          </w:tbl>
          <w:p w14:paraId="2C181E77" w14:textId="77777777" w:rsidR="00221534" w:rsidRDefault="002824A1" w:rsidP="00DD5CCF">
            <w:pPr>
              <w:pStyle w:val="normal0"/>
              <w:widowControl w:val="0"/>
            </w:pPr>
            <w:r>
              <w:rPr>
                <w:b/>
                <w:sz w:val="20"/>
              </w:rPr>
              <w:t>Strengths</w:t>
            </w:r>
          </w:p>
          <w:p w14:paraId="34557886" w14:textId="77777777" w:rsidR="00221534" w:rsidRDefault="002824A1" w:rsidP="00DD5CCF">
            <w:pPr>
              <w:pStyle w:val="normal0"/>
              <w:widowControl w:val="0"/>
              <w:numPr>
                <w:ilvl w:val="0"/>
                <w:numId w:val="26"/>
              </w:numPr>
              <w:ind w:left="363" w:hanging="284"/>
              <w:contextualSpacing/>
              <w:rPr>
                <w:sz w:val="20"/>
              </w:rPr>
            </w:pPr>
            <w:r>
              <w:rPr>
                <w:sz w:val="20"/>
              </w:rPr>
              <w:t>An accessible, participatory technique that elicits rich data</w:t>
            </w:r>
          </w:p>
          <w:p w14:paraId="4DFD767C" w14:textId="77777777" w:rsidR="00221534" w:rsidRDefault="002824A1" w:rsidP="00DD5CCF">
            <w:pPr>
              <w:pStyle w:val="normal0"/>
              <w:widowControl w:val="0"/>
              <w:numPr>
                <w:ilvl w:val="0"/>
                <w:numId w:val="26"/>
              </w:numPr>
              <w:ind w:left="363" w:hanging="284"/>
              <w:contextualSpacing/>
              <w:rPr>
                <w:sz w:val="20"/>
              </w:rPr>
            </w:pPr>
            <w:r>
              <w:rPr>
                <w:sz w:val="20"/>
              </w:rPr>
              <w:t>Can be empowering for participants to be able to participate in evaluations</w:t>
            </w:r>
          </w:p>
          <w:p w14:paraId="0FB749AB" w14:textId="77777777" w:rsidR="00221534" w:rsidRDefault="002824A1" w:rsidP="00DD5CCF">
            <w:pPr>
              <w:pStyle w:val="normal0"/>
              <w:widowControl w:val="0"/>
              <w:numPr>
                <w:ilvl w:val="0"/>
                <w:numId w:val="26"/>
              </w:numPr>
              <w:ind w:left="363" w:hanging="284"/>
              <w:contextualSpacing/>
              <w:rPr>
                <w:sz w:val="20"/>
              </w:rPr>
            </w:pPr>
            <w:proofErr w:type="gramStart"/>
            <w:r>
              <w:rPr>
                <w:sz w:val="20"/>
              </w:rPr>
              <w:t>is</w:t>
            </w:r>
            <w:proofErr w:type="gramEnd"/>
            <w:r>
              <w:rPr>
                <w:sz w:val="20"/>
              </w:rPr>
              <w:t xml:space="preserve"> a good way to capture stories and ideas that are hard to write in text.</w:t>
            </w:r>
          </w:p>
          <w:p w14:paraId="0591D7B4" w14:textId="77777777" w:rsidR="00221534" w:rsidRDefault="002824A1" w:rsidP="00DD5CCF">
            <w:pPr>
              <w:pStyle w:val="normal0"/>
              <w:widowControl w:val="0"/>
              <w:ind w:left="363" w:hanging="284"/>
            </w:pPr>
            <w:r>
              <w:rPr>
                <w:b/>
                <w:sz w:val="20"/>
              </w:rPr>
              <w:t>Considerations</w:t>
            </w:r>
          </w:p>
          <w:p w14:paraId="470CB8CE" w14:textId="77777777" w:rsidR="00221534" w:rsidRDefault="002824A1" w:rsidP="00DD5CCF">
            <w:pPr>
              <w:pStyle w:val="normal0"/>
              <w:widowControl w:val="0"/>
              <w:numPr>
                <w:ilvl w:val="0"/>
                <w:numId w:val="10"/>
              </w:numPr>
              <w:ind w:left="363" w:hanging="284"/>
              <w:contextualSpacing/>
              <w:rPr>
                <w:sz w:val="20"/>
              </w:rPr>
            </w:pPr>
            <w:r>
              <w:rPr>
                <w:sz w:val="20"/>
              </w:rPr>
              <w:t>The purpose and topic or questions need to be clear so that the photographs are helpful for the evaluation</w:t>
            </w:r>
          </w:p>
          <w:p w14:paraId="4E1A9B50" w14:textId="77777777" w:rsidR="00221534" w:rsidRDefault="002824A1" w:rsidP="00DD5CCF">
            <w:pPr>
              <w:pStyle w:val="normal0"/>
              <w:widowControl w:val="0"/>
              <w:numPr>
                <w:ilvl w:val="0"/>
                <w:numId w:val="10"/>
              </w:numPr>
              <w:ind w:left="363" w:hanging="284"/>
              <w:contextualSpacing/>
              <w:rPr>
                <w:sz w:val="20"/>
              </w:rPr>
            </w:pPr>
            <w:proofErr w:type="gramStart"/>
            <w:r>
              <w:rPr>
                <w:sz w:val="20"/>
              </w:rPr>
              <w:t>requires</w:t>
            </w:r>
            <w:proofErr w:type="gramEnd"/>
            <w:r>
              <w:rPr>
                <w:sz w:val="20"/>
              </w:rPr>
              <w:t xml:space="preserve"> a skilled facilitator</w:t>
            </w:r>
          </w:p>
          <w:p w14:paraId="6DC53C27" w14:textId="77777777" w:rsidR="00221534" w:rsidRDefault="002824A1" w:rsidP="00DD5CCF">
            <w:pPr>
              <w:pStyle w:val="normal0"/>
              <w:widowControl w:val="0"/>
              <w:numPr>
                <w:ilvl w:val="0"/>
                <w:numId w:val="10"/>
              </w:numPr>
              <w:ind w:left="363" w:hanging="284"/>
              <w:contextualSpacing/>
              <w:rPr>
                <w:sz w:val="20"/>
              </w:rPr>
            </w:pPr>
            <w:r>
              <w:rPr>
                <w:sz w:val="20"/>
              </w:rPr>
              <w:t>Depends on access to cameras</w:t>
            </w:r>
          </w:p>
        </w:tc>
        <w:tc>
          <w:tcPr>
            <w:tcW w:w="5220" w:type="dxa"/>
            <w:tcBorders>
              <w:left w:val="single" w:sz="6" w:space="0" w:color="auto"/>
              <w:bottom w:val="dashed" w:sz="4" w:space="0" w:color="auto"/>
            </w:tcBorders>
            <w:tcMar>
              <w:top w:w="100" w:type="dxa"/>
              <w:left w:w="100" w:type="dxa"/>
              <w:bottom w:w="100" w:type="dxa"/>
              <w:right w:w="100" w:type="dxa"/>
            </w:tcMar>
          </w:tcPr>
          <w:p w14:paraId="42A19A2E" w14:textId="77777777" w:rsidR="00221534" w:rsidRDefault="002824A1" w:rsidP="00DD5CCF">
            <w:pPr>
              <w:pStyle w:val="normal0"/>
              <w:widowControl w:val="0"/>
              <w:spacing w:line="240" w:lineRule="auto"/>
            </w:pPr>
            <w:r>
              <w:rPr>
                <w:b/>
                <w:sz w:val="20"/>
              </w:rPr>
              <w:t xml:space="preserve">Examples of using </w:t>
            </w:r>
            <w:proofErr w:type="spellStart"/>
            <w:r>
              <w:rPr>
                <w:b/>
                <w:sz w:val="20"/>
              </w:rPr>
              <w:t>Photovoice</w:t>
            </w:r>
            <w:proofErr w:type="spellEnd"/>
            <w:r>
              <w:rPr>
                <w:b/>
                <w:sz w:val="20"/>
              </w:rPr>
              <w:t xml:space="preserve"> in C4D evaluation:</w:t>
            </w:r>
          </w:p>
          <w:p w14:paraId="4CA4B3D9" w14:textId="77777777" w:rsidR="00221534" w:rsidRDefault="002824A1" w:rsidP="00DD5CCF">
            <w:pPr>
              <w:pStyle w:val="normal0"/>
              <w:widowControl w:val="0"/>
              <w:spacing w:line="240" w:lineRule="auto"/>
            </w:pPr>
            <w:r>
              <w:rPr>
                <w:sz w:val="20"/>
              </w:rPr>
              <w:t>Infrastructure:</w:t>
            </w:r>
          </w:p>
          <w:p w14:paraId="65945D34" w14:textId="77777777" w:rsidR="00221534" w:rsidRDefault="002824A1" w:rsidP="00DD5CCF">
            <w:pPr>
              <w:pStyle w:val="normal0"/>
              <w:widowControl w:val="0"/>
              <w:numPr>
                <w:ilvl w:val="0"/>
                <w:numId w:val="53"/>
              </w:numPr>
              <w:spacing w:line="240" w:lineRule="auto"/>
              <w:ind w:hanging="360"/>
              <w:contextualSpacing/>
              <w:rPr>
                <w:sz w:val="20"/>
              </w:rPr>
            </w:pPr>
            <w:proofErr w:type="gramStart"/>
            <w:r>
              <w:rPr>
                <w:sz w:val="20"/>
              </w:rPr>
              <w:t>ask</w:t>
            </w:r>
            <w:proofErr w:type="gramEnd"/>
            <w:r>
              <w:rPr>
                <w:sz w:val="20"/>
              </w:rPr>
              <w:t xml:space="preserve"> people in the network to take and share photos of how the new information and communication flows have changed their practices</w:t>
            </w:r>
          </w:p>
          <w:p w14:paraId="07C877C6" w14:textId="77777777" w:rsidR="00221534" w:rsidRDefault="002824A1" w:rsidP="00DD5CCF">
            <w:pPr>
              <w:pStyle w:val="normal0"/>
              <w:widowControl w:val="0"/>
              <w:spacing w:line="240" w:lineRule="auto"/>
            </w:pPr>
            <w:r>
              <w:rPr>
                <w:sz w:val="20"/>
              </w:rPr>
              <w:t>Dialogue</w:t>
            </w:r>
          </w:p>
          <w:p w14:paraId="30A79F47" w14:textId="77777777" w:rsidR="00221534" w:rsidRDefault="002824A1" w:rsidP="00DD5CCF">
            <w:pPr>
              <w:pStyle w:val="normal0"/>
              <w:widowControl w:val="0"/>
              <w:numPr>
                <w:ilvl w:val="0"/>
                <w:numId w:val="14"/>
              </w:numPr>
              <w:spacing w:line="240" w:lineRule="auto"/>
              <w:ind w:hanging="360"/>
              <w:contextualSpacing/>
              <w:rPr>
                <w:sz w:val="20"/>
              </w:rPr>
            </w:pPr>
            <w:proofErr w:type="gramStart"/>
            <w:r>
              <w:rPr>
                <w:sz w:val="20"/>
              </w:rPr>
              <w:t>ask</w:t>
            </w:r>
            <w:proofErr w:type="gramEnd"/>
            <w:r>
              <w:rPr>
                <w:sz w:val="20"/>
              </w:rPr>
              <w:t xml:space="preserve"> people involved in dialogue activities to take and share photos of the process and changes since the dialogue activity</w:t>
            </w:r>
          </w:p>
          <w:p w14:paraId="2996310C" w14:textId="77777777" w:rsidR="00221534" w:rsidRDefault="00221534" w:rsidP="00DD5CCF">
            <w:pPr>
              <w:pStyle w:val="normal0"/>
              <w:widowControl w:val="0"/>
              <w:spacing w:line="240" w:lineRule="auto"/>
            </w:pPr>
          </w:p>
          <w:tbl>
            <w:tblPr>
              <w:tblStyle w:val="a2"/>
              <w:tblW w:w="43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13"/>
            </w:tblGrid>
            <w:tr w:rsidR="00221534" w14:paraId="39C1D460" w14:textId="77777777">
              <w:tc>
                <w:tcPr>
                  <w:tcW w:w="4313" w:type="dxa"/>
                  <w:tcMar>
                    <w:top w:w="100" w:type="dxa"/>
                    <w:left w:w="100" w:type="dxa"/>
                    <w:bottom w:w="100" w:type="dxa"/>
                    <w:right w:w="100" w:type="dxa"/>
                  </w:tcMar>
                </w:tcPr>
                <w:p w14:paraId="01E4736D" w14:textId="77777777" w:rsidR="00221534" w:rsidRDefault="002824A1" w:rsidP="00DD5CCF">
                  <w:pPr>
                    <w:pStyle w:val="normal0"/>
                    <w:widowControl w:val="0"/>
                    <w:spacing w:line="240" w:lineRule="auto"/>
                  </w:pPr>
                  <w:r>
                    <w:rPr>
                      <w:sz w:val="20"/>
                    </w:rPr>
                    <w:t xml:space="preserve">Guides (note, most resources discuss </w:t>
                  </w:r>
                  <w:proofErr w:type="spellStart"/>
                  <w:r>
                    <w:rPr>
                      <w:sz w:val="20"/>
                    </w:rPr>
                    <w:t>photovoice</w:t>
                  </w:r>
                  <w:proofErr w:type="spellEnd"/>
                  <w:r>
                    <w:rPr>
                      <w:sz w:val="20"/>
                    </w:rPr>
                    <w:t xml:space="preserve"> in general terms, not just as an evaluation method):</w:t>
                  </w:r>
                </w:p>
                <w:p w14:paraId="342CDCD0" w14:textId="77777777" w:rsidR="00221534" w:rsidRDefault="002824A1" w:rsidP="00DD5CCF">
                  <w:pPr>
                    <w:pStyle w:val="normal0"/>
                    <w:widowControl w:val="0"/>
                    <w:spacing w:line="240" w:lineRule="auto"/>
                  </w:pPr>
                  <w:proofErr w:type="spellStart"/>
                  <w:r>
                    <w:rPr>
                      <w:sz w:val="20"/>
                    </w:rPr>
                    <w:t>Photovoice</w:t>
                  </w:r>
                  <w:proofErr w:type="spellEnd"/>
                  <w:r>
                    <w:rPr>
                      <w:sz w:val="20"/>
                    </w:rPr>
                    <w:t xml:space="preserve"> description on </w:t>
                  </w:r>
                  <w:proofErr w:type="spellStart"/>
                  <w:r>
                    <w:rPr>
                      <w:sz w:val="20"/>
                    </w:rPr>
                    <w:t>BetterEvaluation</w:t>
                  </w:r>
                  <w:proofErr w:type="spellEnd"/>
                  <w:r>
                    <w:rPr>
                      <w:sz w:val="20"/>
                    </w:rPr>
                    <w:t xml:space="preserve"> </w:t>
                  </w:r>
                  <w:hyperlink r:id="rId8">
                    <w:r>
                      <w:rPr>
                        <w:color w:val="1155CC"/>
                        <w:sz w:val="20"/>
                        <w:u w:val="single"/>
                      </w:rPr>
                      <w:t>http://betterevaluation.org/evaluation-options/photovoice</w:t>
                    </w:r>
                  </w:hyperlink>
                  <w:r>
                    <w:rPr>
                      <w:sz w:val="20"/>
                    </w:rPr>
                    <w:t xml:space="preserve"> </w:t>
                  </w:r>
                </w:p>
                <w:p w14:paraId="381FE498" w14:textId="77777777" w:rsidR="00221534" w:rsidRDefault="002824A1" w:rsidP="00DD5CCF">
                  <w:pPr>
                    <w:pStyle w:val="normal0"/>
                    <w:widowControl w:val="0"/>
                    <w:spacing w:line="240" w:lineRule="auto"/>
                  </w:pPr>
                  <w:r>
                    <w:rPr>
                      <w:sz w:val="20"/>
                    </w:rPr>
                    <w:t xml:space="preserve">Detailed </w:t>
                  </w:r>
                  <w:proofErr w:type="spellStart"/>
                  <w:r>
                    <w:rPr>
                      <w:sz w:val="20"/>
                    </w:rPr>
                    <w:t>Photovoice</w:t>
                  </w:r>
                  <w:proofErr w:type="spellEnd"/>
                  <w:r>
                    <w:rPr>
                      <w:sz w:val="20"/>
                    </w:rPr>
                    <w:t xml:space="preserve"> Manual: </w:t>
                  </w:r>
                  <w:hyperlink r:id="rId9">
                    <w:r>
                      <w:rPr>
                        <w:color w:val="1155CC"/>
                        <w:sz w:val="20"/>
                        <w:u w:val="single"/>
                      </w:rPr>
                      <w:t>http://www.photovoice.org/wp-content/uploads/2014/09/PV_Manual.pdf</w:t>
                    </w:r>
                  </w:hyperlink>
                  <w:r>
                    <w:rPr>
                      <w:sz w:val="20"/>
                    </w:rPr>
                    <w:t xml:space="preserve"> </w:t>
                  </w:r>
                </w:p>
                <w:p w14:paraId="3A915B35" w14:textId="77777777" w:rsidR="00221534" w:rsidRDefault="002824A1" w:rsidP="00DD5CCF">
                  <w:pPr>
                    <w:pStyle w:val="normal0"/>
                    <w:widowControl w:val="0"/>
                    <w:spacing w:line="240" w:lineRule="auto"/>
                  </w:pPr>
                  <w:r>
                    <w:rPr>
                      <w:sz w:val="20"/>
                    </w:rPr>
                    <w:t xml:space="preserve">Practical Guide: </w:t>
                  </w:r>
                  <w:hyperlink r:id="rId10">
                    <w:r>
                      <w:rPr>
                        <w:color w:val="1155CC"/>
                        <w:sz w:val="20"/>
                        <w:u w:val="single"/>
                      </w:rPr>
                      <w:t>http://www.theinnovationcenter.org/files/doc/D5/CLW%20pp%20164%20Photovoices.pdf</w:t>
                    </w:r>
                  </w:hyperlink>
                  <w:r>
                    <w:rPr>
                      <w:sz w:val="20"/>
                    </w:rPr>
                    <w:t xml:space="preserve"> </w:t>
                  </w:r>
                </w:p>
                <w:p w14:paraId="7564DEBC" w14:textId="77777777" w:rsidR="00221534" w:rsidRDefault="002824A1" w:rsidP="00DD5CCF">
                  <w:pPr>
                    <w:pStyle w:val="normal0"/>
                    <w:widowControl w:val="0"/>
                    <w:spacing w:line="240" w:lineRule="auto"/>
                  </w:pPr>
                  <w:r>
                    <w:rPr>
                      <w:sz w:val="20"/>
                    </w:rPr>
                    <w:t xml:space="preserve">Overview video: </w:t>
                  </w:r>
                  <w:hyperlink r:id="rId11">
                    <w:r>
                      <w:rPr>
                        <w:color w:val="1155CC"/>
                        <w:sz w:val="20"/>
                        <w:u w:val="single"/>
                      </w:rPr>
                      <w:t>https://www.youtube.com/watch?v=xyXnnOlvqOM</w:t>
                    </w:r>
                  </w:hyperlink>
                  <w:r>
                    <w:rPr>
                      <w:sz w:val="20"/>
                    </w:rPr>
                    <w:t xml:space="preserve"> </w:t>
                  </w:r>
                </w:p>
              </w:tc>
            </w:tr>
          </w:tbl>
          <w:p w14:paraId="5BFD26F0" w14:textId="77777777" w:rsidR="00221534" w:rsidRDefault="00221534" w:rsidP="00DD5CCF">
            <w:pPr>
              <w:pStyle w:val="normal0"/>
              <w:widowControl w:val="0"/>
              <w:spacing w:line="240" w:lineRule="auto"/>
            </w:pPr>
            <w:bookmarkStart w:id="0" w:name="_GoBack"/>
            <w:bookmarkEnd w:id="0"/>
          </w:p>
        </w:tc>
      </w:tr>
      <w:tr w:rsidR="00221534" w14:paraId="14213459" w14:textId="77777777" w:rsidTr="00DD5CCF">
        <w:trPr>
          <w:trHeight w:hRule="exact" w:val="7655"/>
        </w:trPr>
        <w:tc>
          <w:tcPr>
            <w:tcW w:w="5070" w:type="dxa"/>
            <w:tcBorders>
              <w:bottom w:val="dashed" w:sz="4" w:space="0" w:color="auto"/>
              <w:right w:val="single" w:sz="6" w:space="0" w:color="auto"/>
            </w:tcBorders>
            <w:tcMar>
              <w:top w:w="100" w:type="dxa"/>
              <w:left w:w="100" w:type="dxa"/>
              <w:bottom w:w="100" w:type="dxa"/>
              <w:right w:w="100" w:type="dxa"/>
            </w:tcMar>
          </w:tcPr>
          <w:p w14:paraId="355E2D2C" w14:textId="77777777" w:rsidR="00221534" w:rsidRDefault="002824A1" w:rsidP="00DD5CCF">
            <w:pPr>
              <w:pStyle w:val="normal0"/>
              <w:widowControl w:val="0"/>
            </w:pPr>
            <w:r>
              <w:rPr>
                <w:b/>
                <w:sz w:val="20"/>
              </w:rPr>
              <w:lastRenderedPageBreak/>
              <w:t>Interviews</w:t>
            </w:r>
          </w:p>
          <w:p w14:paraId="78F7B16B" w14:textId="77777777" w:rsidR="00221534" w:rsidRDefault="002824A1" w:rsidP="00DD5CCF">
            <w:pPr>
              <w:pStyle w:val="normal0"/>
              <w:widowControl w:val="0"/>
            </w:pPr>
            <w:r>
              <w:rPr>
                <w:sz w:val="20"/>
              </w:rPr>
              <w:t>A researcher asks a series of questions to a participant.</w:t>
            </w:r>
          </w:p>
          <w:tbl>
            <w:tblPr>
              <w:tblStyle w:val="a3"/>
              <w:tblW w:w="43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13"/>
            </w:tblGrid>
            <w:tr w:rsidR="00221534" w14:paraId="2C4F5AAF" w14:textId="77777777">
              <w:tc>
                <w:tcPr>
                  <w:tcW w:w="4313" w:type="dxa"/>
                  <w:tcMar>
                    <w:top w:w="100" w:type="dxa"/>
                    <w:left w:w="100" w:type="dxa"/>
                    <w:bottom w:w="100" w:type="dxa"/>
                    <w:right w:w="100" w:type="dxa"/>
                  </w:tcMar>
                </w:tcPr>
                <w:p w14:paraId="515E5E2A" w14:textId="77777777" w:rsidR="00221534" w:rsidRDefault="002824A1" w:rsidP="00DD5CCF">
                  <w:pPr>
                    <w:pStyle w:val="normal0"/>
                    <w:widowControl w:val="0"/>
                    <w:spacing w:line="240" w:lineRule="auto"/>
                  </w:pPr>
                  <w:r>
                    <w:rPr>
                      <w:sz w:val="20"/>
                    </w:rPr>
                    <w:t>Approaches: qualitative</w:t>
                  </w:r>
                </w:p>
              </w:tc>
            </w:tr>
            <w:tr w:rsidR="00221534" w14:paraId="486501C3" w14:textId="77777777">
              <w:tc>
                <w:tcPr>
                  <w:tcW w:w="4313" w:type="dxa"/>
                  <w:tcMar>
                    <w:top w:w="100" w:type="dxa"/>
                    <w:left w:w="100" w:type="dxa"/>
                    <w:bottom w:w="100" w:type="dxa"/>
                    <w:right w:w="100" w:type="dxa"/>
                  </w:tcMar>
                </w:tcPr>
                <w:p w14:paraId="7B56B4DA" w14:textId="77777777" w:rsidR="00221534" w:rsidRDefault="002824A1" w:rsidP="00DD5CCF">
                  <w:pPr>
                    <w:pStyle w:val="normal0"/>
                    <w:widowControl w:val="0"/>
                    <w:spacing w:line="240" w:lineRule="auto"/>
                  </w:pPr>
                  <w:r>
                    <w:rPr>
                      <w:sz w:val="20"/>
                    </w:rPr>
                    <w:t>Source types: individuals</w:t>
                  </w:r>
                </w:p>
              </w:tc>
            </w:tr>
            <w:tr w:rsidR="00221534" w14:paraId="5E9989BA" w14:textId="77777777">
              <w:tc>
                <w:tcPr>
                  <w:tcW w:w="4313" w:type="dxa"/>
                  <w:tcMar>
                    <w:top w:w="100" w:type="dxa"/>
                    <w:left w:w="100" w:type="dxa"/>
                    <w:bottom w:w="100" w:type="dxa"/>
                    <w:right w:w="100" w:type="dxa"/>
                  </w:tcMar>
                </w:tcPr>
                <w:p w14:paraId="66016556" w14:textId="77777777" w:rsidR="00221534" w:rsidRDefault="002824A1" w:rsidP="00DD5CCF">
                  <w:pPr>
                    <w:pStyle w:val="normal0"/>
                    <w:widowControl w:val="0"/>
                    <w:spacing w:line="240" w:lineRule="auto"/>
                  </w:pPr>
                  <w:r>
                    <w:rPr>
                      <w:sz w:val="20"/>
                    </w:rPr>
                    <w:t xml:space="preserve">Time &amp; resources: 1 </w:t>
                  </w:r>
                  <w:r>
                    <w:rPr>
                      <w:b/>
                      <w:sz w:val="20"/>
                      <w:u w:val="single"/>
                    </w:rPr>
                    <w:t>2</w:t>
                  </w:r>
                  <w:r>
                    <w:rPr>
                      <w:sz w:val="20"/>
                    </w:rPr>
                    <w:t xml:space="preserve"> 3</w:t>
                  </w:r>
                </w:p>
              </w:tc>
            </w:tr>
            <w:tr w:rsidR="00221534" w14:paraId="60BB1E04" w14:textId="77777777">
              <w:tc>
                <w:tcPr>
                  <w:tcW w:w="4313" w:type="dxa"/>
                  <w:tcMar>
                    <w:top w:w="100" w:type="dxa"/>
                    <w:left w:w="100" w:type="dxa"/>
                    <w:bottom w:w="100" w:type="dxa"/>
                    <w:right w:w="100" w:type="dxa"/>
                  </w:tcMar>
                </w:tcPr>
                <w:p w14:paraId="43459D94" w14:textId="77777777" w:rsidR="00221534" w:rsidRDefault="002824A1" w:rsidP="00DD5CCF">
                  <w:pPr>
                    <w:pStyle w:val="normal0"/>
                    <w:widowControl w:val="0"/>
                    <w:spacing w:line="240" w:lineRule="auto"/>
                  </w:pPr>
                  <w:r>
                    <w:rPr>
                      <w:sz w:val="20"/>
                    </w:rPr>
                    <w:t xml:space="preserve">Difficulty: </w:t>
                  </w:r>
                  <w:r>
                    <w:rPr>
                      <w:b/>
                      <w:sz w:val="20"/>
                      <w:u w:val="single"/>
                    </w:rPr>
                    <w:t>1</w:t>
                  </w:r>
                  <w:r>
                    <w:rPr>
                      <w:sz w:val="20"/>
                    </w:rPr>
                    <w:t xml:space="preserve"> 2 3 </w:t>
                  </w:r>
                </w:p>
              </w:tc>
            </w:tr>
          </w:tbl>
          <w:p w14:paraId="057B64D6" w14:textId="77777777" w:rsidR="00221534" w:rsidRDefault="002824A1" w:rsidP="00DD5CCF">
            <w:pPr>
              <w:pStyle w:val="normal0"/>
              <w:widowControl w:val="0"/>
            </w:pPr>
            <w:r>
              <w:rPr>
                <w:b/>
                <w:sz w:val="20"/>
              </w:rPr>
              <w:t>Strengths</w:t>
            </w:r>
          </w:p>
          <w:p w14:paraId="69D81000" w14:textId="77777777" w:rsidR="00221534" w:rsidRDefault="002824A1" w:rsidP="00DD5CCF">
            <w:pPr>
              <w:pStyle w:val="normal0"/>
              <w:widowControl w:val="0"/>
              <w:numPr>
                <w:ilvl w:val="0"/>
                <w:numId w:val="29"/>
              </w:numPr>
              <w:ind w:hanging="360"/>
              <w:contextualSpacing/>
              <w:rPr>
                <w:b/>
                <w:sz w:val="20"/>
              </w:rPr>
            </w:pPr>
            <w:r>
              <w:rPr>
                <w:sz w:val="20"/>
              </w:rPr>
              <w:t>Can be used to get personal and in-depth information</w:t>
            </w:r>
          </w:p>
          <w:p w14:paraId="20EABAED" w14:textId="77777777" w:rsidR="00221534" w:rsidRDefault="002824A1" w:rsidP="00DD5CCF">
            <w:pPr>
              <w:pStyle w:val="normal0"/>
              <w:widowControl w:val="0"/>
              <w:numPr>
                <w:ilvl w:val="0"/>
                <w:numId w:val="29"/>
              </w:numPr>
              <w:ind w:hanging="360"/>
              <w:contextualSpacing/>
              <w:rPr>
                <w:b/>
                <w:sz w:val="20"/>
              </w:rPr>
            </w:pPr>
            <w:r>
              <w:rPr>
                <w:sz w:val="20"/>
              </w:rPr>
              <w:t>Can lead to surprising and unexpected insights</w:t>
            </w:r>
          </w:p>
          <w:p w14:paraId="6811D14A" w14:textId="77777777" w:rsidR="00221534" w:rsidRDefault="002824A1" w:rsidP="00DD5CCF">
            <w:pPr>
              <w:pStyle w:val="normal0"/>
              <w:widowControl w:val="0"/>
            </w:pPr>
            <w:r>
              <w:rPr>
                <w:b/>
                <w:sz w:val="20"/>
              </w:rPr>
              <w:t>Considerations</w:t>
            </w:r>
          </w:p>
          <w:p w14:paraId="0E96F0C2" w14:textId="77777777" w:rsidR="00221534" w:rsidRDefault="002824A1" w:rsidP="00DD5CCF">
            <w:pPr>
              <w:pStyle w:val="normal0"/>
              <w:widowControl w:val="0"/>
              <w:numPr>
                <w:ilvl w:val="0"/>
                <w:numId w:val="27"/>
              </w:numPr>
              <w:ind w:hanging="360"/>
              <w:contextualSpacing/>
              <w:rPr>
                <w:sz w:val="20"/>
              </w:rPr>
            </w:pPr>
            <w:r>
              <w:rPr>
                <w:sz w:val="20"/>
              </w:rPr>
              <w:t>Transcribing interviews can be very time consuming</w:t>
            </w:r>
          </w:p>
          <w:p w14:paraId="4F9EF308" w14:textId="77777777" w:rsidR="00221534" w:rsidRDefault="002824A1" w:rsidP="00DD5CCF">
            <w:pPr>
              <w:pStyle w:val="normal0"/>
              <w:widowControl w:val="0"/>
              <w:numPr>
                <w:ilvl w:val="0"/>
                <w:numId w:val="27"/>
              </w:numPr>
              <w:ind w:hanging="360"/>
              <w:contextualSpacing/>
              <w:rPr>
                <w:sz w:val="20"/>
              </w:rPr>
            </w:pPr>
            <w:r>
              <w:rPr>
                <w:sz w:val="20"/>
              </w:rPr>
              <w:t>Analyzing and processing large amounts of interview data requires some skills in qualitative analysis</w:t>
            </w:r>
          </w:p>
        </w:tc>
        <w:tc>
          <w:tcPr>
            <w:tcW w:w="5220" w:type="dxa"/>
            <w:tcBorders>
              <w:left w:val="single" w:sz="6" w:space="0" w:color="auto"/>
              <w:bottom w:val="dashed" w:sz="4" w:space="0" w:color="auto"/>
            </w:tcBorders>
            <w:tcMar>
              <w:top w:w="100" w:type="dxa"/>
              <w:left w:w="100" w:type="dxa"/>
              <w:bottom w:w="100" w:type="dxa"/>
              <w:right w:w="100" w:type="dxa"/>
            </w:tcMar>
          </w:tcPr>
          <w:p w14:paraId="1FDE485C" w14:textId="77777777" w:rsidR="00221534" w:rsidRDefault="002824A1" w:rsidP="00DD5CCF">
            <w:pPr>
              <w:pStyle w:val="normal0"/>
              <w:widowControl w:val="0"/>
              <w:spacing w:line="240" w:lineRule="auto"/>
            </w:pPr>
            <w:r>
              <w:rPr>
                <w:b/>
                <w:sz w:val="20"/>
              </w:rPr>
              <w:t>Examples of using Interviews in C4D evaluation:</w:t>
            </w:r>
          </w:p>
          <w:p w14:paraId="2D8AABB8" w14:textId="77777777" w:rsidR="00221534" w:rsidRDefault="002824A1" w:rsidP="00DD5CCF">
            <w:pPr>
              <w:pStyle w:val="normal0"/>
              <w:widowControl w:val="0"/>
              <w:spacing w:line="240" w:lineRule="auto"/>
            </w:pPr>
            <w:r>
              <w:rPr>
                <w:sz w:val="20"/>
              </w:rPr>
              <w:t>Capacity building:</w:t>
            </w:r>
          </w:p>
          <w:p w14:paraId="3BEA7175" w14:textId="77777777" w:rsidR="00221534" w:rsidRDefault="002824A1" w:rsidP="00DD5CCF">
            <w:pPr>
              <w:pStyle w:val="normal0"/>
              <w:widowControl w:val="0"/>
              <w:numPr>
                <w:ilvl w:val="0"/>
                <w:numId w:val="39"/>
              </w:numPr>
              <w:spacing w:line="240" w:lineRule="auto"/>
              <w:ind w:hanging="360"/>
              <w:contextualSpacing/>
              <w:rPr>
                <w:sz w:val="20"/>
              </w:rPr>
            </w:pPr>
            <w:proofErr w:type="gramStart"/>
            <w:r>
              <w:rPr>
                <w:sz w:val="20"/>
              </w:rPr>
              <w:t>interview</w:t>
            </w:r>
            <w:proofErr w:type="gramEnd"/>
            <w:r>
              <w:rPr>
                <w:sz w:val="20"/>
              </w:rPr>
              <w:t xml:space="preserve"> trainers/mentors, participants, and/or managers/employers of participants about changes in skills and capacity</w:t>
            </w:r>
          </w:p>
          <w:p w14:paraId="2C0F7783" w14:textId="77777777" w:rsidR="00221534" w:rsidRDefault="002824A1" w:rsidP="00DD5CCF">
            <w:pPr>
              <w:pStyle w:val="normal0"/>
              <w:widowControl w:val="0"/>
              <w:spacing w:line="240" w:lineRule="auto"/>
            </w:pPr>
            <w:r>
              <w:rPr>
                <w:sz w:val="20"/>
              </w:rPr>
              <w:t>Content:</w:t>
            </w:r>
          </w:p>
          <w:p w14:paraId="6868A68B" w14:textId="77777777" w:rsidR="00221534" w:rsidRDefault="002824A1" w:rsidP="00DD5CCF">
            <w:pPr>
              <w:pStyle w:val="normal0"/>
              <w:widowControl w:val="0"/>
              <w:numPr>
                <w:ilvl w:val="0"/>
                <w:numId w:val="7"/>
              </w:numPr>
              <w:spacing w:line="240" w:lineRule="auto"/>
              <w:ind w:hanging="360"/>
              <w:contextualSpacing/>
              <w:rPr>
                <w:sz w:val="20"/>
              </w:rPr>
            </w:pPr>
            <w:proofErr w:type="gramStart"/>
            <w:r>
              <w:rPr>
                <w:sz w:val="20"/>
              </w:rPr>
              <w:t>interview</w:t>
            </w:r>
            <w:proofErr w:type="gramEnd"/>
            <w:r>
              <w:rPr>
                <w:sz w:val="20"/>
              </w:rPr>
              <w:t xml:space="preserve"> content producers to find out about the process of production</w:t>
            </w:r>
          </w:p>
          <w:p w14:paraId="11CA070E" w14:textId="77777777" w:rsidR="00221534" w:rsidRDefault="002824A1" w:rsidP="00DD5CCF">
            <w:pPr>
              <w:pStyle w:val="normal0"/>
              <w:widowControl w:val="0"/>
              <w:numPr>
                <w:ilvl w:val="0"/>
                <w:numId w:val="7"/>
              </w:numPr>
              <w:spacing w:line="240" w:lineRule="auto"/>
              <w:ind w:hanging="360"/>
              <w:contextualSpacing/>
              <w:rPr>
                <w:sz w:val="20"/>
              </w:rPr>
            </w:pPr>
            <w:proofErr w:type="gramStart"/>
            <w:r>
              <w:rPr>
                <w:sz w:val="20"/>
              </w:rPr>
              <w:t>interview</w:t>
            </w:r>
            <w:proofErr w:type="gramEnd"/>
            <w:r>
              <w:rPr>
                <w:sz w:val="20"/>
              </w:rPr>
              <w:t xml:space="preserve"> with audiences about their responses</w:t>
            </w:r>
          </w:p>
          <w:p w14:paraId="0E7D4E6C" w14:textId="77777777" w:rsidR="00221534" w:rsidRDefault="002824A1" w:rsidP="00DD5CCF">
            <w:pPr>
              <w:pStyle w:val="normal0"/>
              <w:widowControl w:val="0"/>
              <w:spacing w:line="240" w:lineRule="auto"/>
            </w:pPr>
            <w:r>
              <w:rPr>
                <w:sz w:val="20"/>
              </w:rPr>
              <w:t>Dialogue</w:t>
            </w:r>
          </w:p>
          <w:p w14:paraId="783650C2" w14:textId="77777777" w:rsidR="00221534" w:rsidRDefault="002824A1" w:rsidP="00DD5CCF">
            <w:pPr>
              <w:pStyle w:val="normal0"/>
              <w:widowControl w:val="0"/>
              <w:numPr>
                <w:ilvl w:val="0"/>
                <w:numId w:val="35"/>
              </w:numPr>
              <w:spacing w:line="240" w:lineRule="auto"/>
              <w:ind w:hanging="360"/>
              <w:contextualSpacing/>
              <w:rPr>
                <w:sz w:val="20"/>
              </w:rPr>
            </w:pPr>
            <w:proofErr w:type="gramStart"/>
            <w:r>
              <w:rPr>
                <w:sz w:val="20"/>
              </w:rPr>
              <w:t>interview</w:t>
            </w:r>
            <w:proofErr w:type="gramEnd"/>
            <w:r>
              <w:rPr>
                <w:sz w:val="20"/>
              </w:rPr>
              <w:t xml:space="preserve"> participants in the dialogue/discussion about their experiences</w:t>
            </w:r>
          </w:p>
          <w:p w14:paraId="56C52646" w14:textId="77777777" w:rsidR="00221534" w:rsidRDefault="00221534" w:rsidP="00DD5CCF">
            <w:pPr>
              <w:pStyle w:val="normal0"/>
              <w:widowControl w:val="0"/>
              <w:spacing w:line="240" w:lineRule="auto"/>
            </w:pPr>
          </w:p>
          <w:tbl>
            <w:tblPr>
              <w:tblStyle w:val="a4"/>
              <w:tblW w:w="43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13"/>
            </w:tblGrid>
            <w:tr w:rsidR="00221534" w14:paraId="51691AD7" w14:textId="77777777">
              <w:tc>
                <w:tcPr>
                  <w:tcW w:w="4313" w:type="dxa"/>
                  <w:tcMar>
                    <w:top w:w="100" w:type="dxa"/>
                    <w:left w:w="100" w:type="dxa"/>
                    <w:bottom w:w="100" w:type="dxa"/>
                    <w:right w:w="100" w:type="dxa"/>
                  </w:tcMar>
                </w:tcPr>
                <w:p w14:paraId="645A38C0" w14:textId="77777777" w:rsidR="00221534" w:rsidRDefault="002824A1" w:rsidP="00DD5CCF">
                  <w:pPr>
                    <w:pStyle w:val="normal0"/>
                    <w:widowControl w:val="0"/>
                    <w:spacing w:line="240" w:lineRule="auto"/>
                  </w:pPr>
                  <w:r>
                    <w:rPr>
                      <w:sz w:val="20"/>
                    </w:rPr>
                    <w:t>Guides:</w:t>
                  </w:r>
                </w:p>
                <w:p w14:paraId="743FF81C" w14:textId="77777777" w:rsidR="00221534" w:rsidRDefault="002824A1" w:rsidP="00DD5CCF">
                  <w:pPr>
                    <w:pStyle w:val="normal0"/>
                    <w:widowControl w:val="0"/>
                    <w:spacing w:line="240" w:lineRule="auto"/>
                  </w:pPr>
                  <w:r>
                    <w:rPr>
                      <w:sz w:val="20"/>
                    </w:rPr>
                    <w:t xml:space="preserve">Interviews in the EAR toolbox: </w:t>
                  </w:r>
                  <w:hyperlink r:id="rId12">
                    <w:r>
                      <w:rPr>
                        <w:color w:val="1155CC"/>
                        <w:sz w:val="20"/>
                        <w:u w:val="single"/>
                      </w:rPr>
                      <w:t>http://ear.findingavoice.org/toolbox/3-1.html</w:t>
                    </w:r>
                  </w:hyperlink>
                </w:p>
                <w:p w14:paraId="551E4C9F" w14:textId="77777777" w:rsidR="00221534" w:rsidRDefault="00221534" w:rsidP="00DD5CCF">
                  <w:pPr>
                    <w:pStyle w:val="normal0"/>
                    <w:widowControl w:val="0"/>
                    <w:spacing w:line="240" w:lineRule="auto"/>
                  </w:pPr>
                </w:p>
                <w:p w14:paraId="066E52BF" w14:textId="77777777" w:rsidR="00221534" w:rsidRDefault="002824A1" w:rsidP="00DD5CCF">
                  <w:pPr>
                    <w:pStyle w:val="normal0"/>
                    <w:widowControl w:val="0"/>
                    <w:spacing w:line="240" w:lineRule="auto"/>
                  </w:pPr>
                  <w:r>
                    <w:rPr>
                      <w:sz w:val="20"/>
                    </w:rPr>
                    <w:t xml:space="preserve">Interviews overview on Better Evaluation </w:t>
                  </w:r>
                  <w:hyperlink r:id="rId13">
                    <w:r>
                      <w:rPr>
                        <w:color w:val="1155CC"/>
                        <w:sz w:val="20"/>
                        <w:u w:val="single"/>
                      </w:rPr>
                      <w:t>http://betterevaluation.org/evaluation-options/interviews</w:t>
                    </w:r>
                  </w:hyperlink>
                  <w:r>
                    <w:rPr>
                      <w:sz w:val="20"/>
                    </w:rPr>
                    <w:t xml:space="preserve"> </w:t>
                  </w:r>
                </w:p>
              </w:tc>
            </w:tr>
          </w:tbl>
          <w:p w14:paraId="48377F73" w14:textId="77777777" w:rsidR="00221534" w:rsidRDefault="002824A1" w:rsidP="00DD5CCF">
            <w:pPr>
              <w:pStyle w:val="normal0"/>
              <w:widowControl w:val="0"/>
              <w:spacing w:line="240" w:lineRule="auto"/>
            </w:pPr>
            <w:r>
              <w:rPr>
                <w:sz w:val="20"/>
              </w:rPr>
              <w:t xml:space="preserve">  </w:t>
            </w:r>
          </w:p>
        </w:tc>
      </w:tr>
      <w:tr w:rsidR="00221534" w14:paraId="0FA8C9D2" w14:textId="77777777" w:rsidTr="00DD5CCF">
        <w:trPr>
          <w:trHeight w:hRule="exact" w:val="7655"/>
        </w:trPr>
        <w:tc>
          <w:tcPr>
            <w:tcW w:w="5070" w:type="dxa"/>
            <w:tcBorders>
              <w:bottom w:val="dashed" w:sz="4" w:space="0" w:color="auto"/>
              <w:right w:val="single" w:sz="6" w:space="0" w:color="auto"/>
            </w:tcBorders>
            <w:tcMar>
              <w:top w:w="100" w:type="dxa"/>
              <w:left w:w="100" w:type="dxa"/>
              <w:bottom w:w="100" w:type="dxa"/>
              <w:right w:w="100" w:type="dxa"/>
            </w:tcMar>
          </w:tcPr>
          <w:p w14:paraId="58E1FE71" w14:textId="77777777" w:rsidR="00221534" w:rsidRDefault="002824A1" w:rsidP="00DD5CCF">
            <w:pPr>
              <w:pStyle w:val="normal0"/>
              <w:widowControl w:val="0"/>
            </w:pPr>
            <w:r>
              <w:rPr>
                <w:b/>
                <w:sz w:val="20"/>
              </w:rPr>
              <w:t>Group interviews/focus groups</w:t>
            </w:r>
          </w:p>
          <w:p w14:paraId="70EB1328" w14:textId="77777777" w:rsidR="00221534" w:rsidRDefault="002824A1" w:rsidP="00DD5CCF">
            <w:pPr>
              <w:pStyle w:val="normal0"/>
              <w:spacing w:line="240" w:lineRule="auto"/>
            </w:pPr>
            <w:r>
              <w:rPr>
                <w:sz w:val="20"/>
              </w:rPr>
              <w:t>Involving more than one interviewee (often approximately 6-10) to explore attitudes and generate discussion among the interviewees on a certain topic.</w:t>
            </w:r>
          </w:p>
          <w:tbl>
            <w:tblPr>
              <w:tblStyle w:val="a5"/>
              <w:tblW w:w="43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13"/>
            </w:tblGrid>
            <w:tr w:rsidR="00221534" w14:paraId="262B25BC" w14:textId="77777777">
              <w:tc>
                <w:tcPr>
                  <w:tcW w:w="4313" w:type="dxa"/>
                  <w:tcMar>
                    <w:top w:w="100" w:type="dxa"/>
                    <w:left w:w="100" w:type="dxa"/>
                    <w:bottom w:w="100" w:type="dxa"/>
                    <w:right w:w="100" w:type="dxa"/>
                  </w:tcMar>
                </w:tcPr>
                <w:p w14:paraId="054AEB22" w14:textId="77777777" w:rsidR="00221534" w:rsidRDefault="002824A1" w:rsidP="00DD5CCF">
                  <w:pPr>
                    <w:pStyle w:val="normal0"/>
                    <w:widowControl w:val="0"/>
                    <w:spacing w:line="240" w:lineRule="auto"/>
                  </w:pPr>
                  <w:r>
                    <w:rPr>
                      <w:sz w:val="20"/>
                    </w:rPr>
                    <w:t>Approaches: qualitative</w:t>
                  </w:r>
                </w:p>
              </w:tc>
            </w:tr>
            <w:tr w:rsidR="00221534" w14:paraId="79CF90C2" w14:textId="77777777">
              <w:tc>
                <w:tcPr>
                  <w:tcW w:w="4313" w:type="dxa"/>
                  <w:tcMar>
                    <w:top w:w="100" w:type="dxa"/>
                    <w:left w:w="100" w:type="dxa"/>
                    <w:bottom w:w="100" w:type="dxa"/>
                    <w:right w:w="100" w:type="dxa"/>
                  </w:tcMar>
                </w:tcPr>
                <w:p w14:paraId="6053617B" w14:textId="77777777" w:rsidR="00221534" w:rsidRDefault="002824A1" w:rsidP="00DD5CCF">
                  <w:pPr>
                    <w:pStyle w:val="normal0"/>
                    <w:widowControl w:val="0"/>
                    <w:spacing w:line="240" w:lineRule="auto"/>
                  </w:pPr>
                  <w:r>
                    <w:rPr>
                      <w:sz w:val="20"/>
                    </w:rPr>
                    <w:t>Source type: groups</w:t>
                  </w:r>
                </w:p>
              </w:tc>
            </w:tr>
            <w:tr w:rsidR="00221534" w14:paraId="09945CB0" w14:textId="77777777">
              <w:tc>
                <w:tcPr>
                  <w:tcW w:w="4313" w:type="dxa"/>
                  <w:tcMar>
                    <w:top w:w="100" w:type="dxa"/>
                    <w:left w:w="100" w:type="dxa"/>
                    <w:bottom w:w="100" w:type="dxa"/>
                    <w:right w:w="100" w:type="dxa"/>
                  </w:tcMar>
                </w:tcPr>
                <w:p w14:paraId="2AF163F4" w14:textId="77777777" w:rsidR="00221534" w:rsidRDefault="002824A1" w:rsidP="00DD5CCF">
                  <w:pPr>
                    <w:pStyle w:val="normal0"/>
                    <w:widowControl w:val="0"/>
                    <w:spacing w:line="240" w:lineRule="auto"/>
                  </w:pPr>
                  <w:r>
                    <w:rPr>
                      <w:sz w:val="20"/>
                    </w:rPr>
                    <w:t xml:space="preserve">Time &amp; resources: 1 </w:t>
                  </w:r>
                  <w:r>
                    <w:rPr>
                      <w:b/>
                      <w:sz w:val="20"/>
                      <w:u w:val="single"/>
                    </w:rPr>
                    <w:t>2</w:t>
                  </w:r>
                  <w:r>
                    <w:rPr>
                      <w:sz w:val="20"/>
                    </w:rPr>
                    <w:t xml:space="preserve"> 3</w:t>
                  </w:r>
                </w:p>
              </w:tc>
            </w:tr>
            <w:tr w:rsidR="00221534" w14:paraId="77776C71" w14:textId="77777777">
              <w:tc>
                <w:tcPr>
                  <w:tcW w:w="4313" w:type="dxa"/>
                  <w:tcMar>
                    <w:top w:w="100" w:type="dxa"/>
                    <w:left w:w="100" w:type="dxa"/>
                    <w:bottom w:w="100" w:type="dxa"/>
                    <w:right w:w="100" w:type="dxa"/>
                  </w:tcMar>
                </w:tcPr>
                <w:p w14:paraId="1BB485A3" w14:textId="77777777" w:rsidR="00221534" w:rsidRDefault="002824A1" w:rsidP="00DD5CCF">
                  <w:pPr>
                    <w:pStyle w:val="normal0"/>
                    <w:widowControl w:val="0"/>
                    <w:spacing w:line="240" w:lineRule="auto"/>
                  </w:pPr>
                  <w:r>
                    <w:rPr>
                      <w:sz w:val="20"/>
                    </w:rPr>
                    <w:t xml:space="preserve">Difficulty: 1 </w:t>
                  </w:r>
                  <w:r>
                    <w:rPr>
                      <w:b/>
                      <w:sz w:val="20"/>
                      <w:u w:val="single"/>
                    </w:rPr>
                    <w:t>2</w:t>
                  </w:r>
                  <w:r>
                    <w:rPr>
                      <w:sz w:val="20"/>
                    </w:rPr>
                    <w:t xml:space="preserve"> 3</w:t>
                  </w:r>
                </w:p>
              </w:tc>
            </w:tr>
          </w:tbl>
          <w:p w14:paraId="3B882E07" w14:textId="77777777" w:rsidR="00221534" w:rsidRDefault="002824A1" w:rsidP="00DD5CCF">
            <w:pPr>
              <w:pStyle w:val="normal0"/>
              <w:spacing w:line="240" w:lineRule="auto"/>
            </w:pPr>
            <w:r>
              <w:rPr>
                <w:b/>
                <w:sz w:val="20"/>
              </w:rPr>
              <w:t>Strengths:</w:t>
            </w:r>
          </w:p>
          <w:p w14:paraId="725A897F" w14:textId="77777777" w:rsidR="00221534" w:rsidRDefault="002824A1" w:rsidP="00DD5CCF">
            <w:pPr>
              <w:pStyle w:val="normal0"/>
              <w:numPr>
                <w:ilvl w:val="0"/>
                <w:numId w:val="4"/>
              </w:numPr>
              <w:spacing w:line="240" w:lineRule="auto"/>
              <w:ind w:hanging="360"/>
              <w:contextualSpacing/>
              <w:rPr>
                <w:sz w:val="20"/>
              </w:rPr>
            </w:pPr>
            <w:r>
              <w:rPr>
                <w:sz w:val="20"/>
              </w:rPr>
              <w:t>Discussion among participants can show areas of similarities and differences</w:t>
            </w:r>
          </w:p>
          <w:p w14:paraId="1659CDDE" w14:textId="77777777" w:rsidR="00221534" w:rsidRDefault="002824A1" w:rsidP="00DD5CCF">
            <w:pPr>
              <w:pStyle w:val="normal0"/>
              <w:numPr>
                <w:ilvl w:val="0"/>
                <w:numId w:val="4"/>
              </w:numPr>
              <w:spacing w:line="240" w:lineRule="auto"/>
              <w:ind w:hanging="360"/>
              <w:contextualSpacing/>
              <w:rPr>
                <w:sz w:val="20"/>
              </w:rPr>
            </w:pPr>
            <w:proofErr w:type="gramStart"/>
            <w:r>
              <w:rPr>
                <w:sz w:val="20"/>
              </w:rPr>
              <w:t>issues</w:t>
            </w:r>
            <w:proofErr w:type="gramEnd"/>
            <w:r>
              <w:rPr>
                <w:sz w:val="20"/>
              </w:rPr>
              <w:t xml:space="preserve"> can sometimes emerge through group discussion that might not arise individually</w:t>
            </w:r>
          </w:p>
          <w:p w14:paraId="0E3B7386" w14:textId="77777777" w:rsidR="00221534" w:rsidRDefault="002824A1" w:rsidP="00DD5CCF">
            <w:pPr>
              <w:pStyle w:val="normal0"/>
              <w:spacing w:line="240" w:lineRule="auto"/>
            </w:pPr>
            <w:r>
              <w:rPr>
                <w:b/>
                <w:sz w:val="20"/>
              </w:rPr>
              <w:t>Considerations</w:t>
            </w:r>
          </w:p>
          <w:p w14:paraId="19CBA629" w14:textId="77777777" w:rsidR="00221534" w:rsidRDefault="002824A1" w:rsidP="00DD5CCF">
            <w:pPr>
              <w:pStyle w:val="normal0"/>
              <w:numPr>
                <w:ilvl w:val="0"/>
                <w:numId w:val="1"/>
              </w:numPr>
              <w:spacing w:line="240" w:lineRule="auto"/>
              <w:ind w:hanging="360"/>
              <w:contextualSpacing/>
              <w:rPr>
                <w:sz w:val="20"/>
              </w:rPr>
            </w:pPr>
            <w:r>
              <w:rPr>
                <w:sz w:val="20"/>
              </w:rPr>
              <w:t>It is common to separate people by gender, age, and social status to get deeper discussions</w:t>
            </w:r>
          </w:p>
          <w:p w14:paraId="34B23B80" w14:textId="77777777" w:rsidR="00221534" w:rsidRDefault="002824A1" w:rsidP="00DD5CCF">
            <w:pPr>
              <w:pStyle w:val="normal0"/>
              <w:numPr>
                <w:ilvl w:val="0"/>
                <w:numId w:val="1"/>
              </w:numPr>
              <w:spacing w:line="240" w:lineRule="auto"/>
              <w:ind w:hanging="360"/>
              <w:contextualSpacing/>
              <w:rPr>
                <w:sz w:val="20"/>
              </w:rPr>
            </w:pPr>
            <w:r>
              <w:rPr>
                <w:sz w:val="20"/>
              </w:rPr>
              <w:t>Requires a strong facilitator to ask open-ended questions and manage group dynamics</w:t>
            </w:r>
          </w:p>
        </w:tc>
        <w:tc>
          <w:tcPr>
            <w:tcW w:w="5220" w:type="dxa"/>
            <w:tcBorders>
              <w:left w:val="single" w:sz="6" w:space="0" w:color="auto"/>
              <w:bottom w:val="dashed" w:sz="4" w:space="0" w:color="auto"/>
            </w:tcBorders>
            <w:tcMar>
              <w:top w:w="100" w:type="dxa"/>
              <w:left w:w="100" w:type="dxa"/>
              <w:bottom w:w="100" w:type="dxa"/>
              <w:right w:w="100" w:type="dxa"/>
            </w:tcMar>
          </w:tcPr>
          <w:p w14:paraId="34A177B7" w14:textId="77777777" w:rsidR="00221534" w:rsidRDefault="002824A1" w:rsidP="00DD5CCF">
            <w:pPr>
              <w:pStyle w:val="normal0"/>
              <w:widowControl w:val="0"/>
              <w:spacing w:line="240" w:lineRule="auto"/>
            </w:pPr>
            <w:r>
              <w:rPr>
                <w:b/>
                <w:sz w:val="20"/>
              </w:rPr>
              <w:t>Examples of using Group interviews/focus groups in C4D evaluation:</w:t>
            </w:r>
          </w:p>
          <w:p w14:paraId="317A75A2" w14:textId="77777777" w:rsidR="00221534" w:rsidRDefault="002824A1" w:rsidP="00DD5CCF">
            <w:pPr>
              <w:pStyle w:val="normal0"/>
              <w:widowControl w:val="0"/>
              <w:spacing w:line="240" w:lineRule="auto"/>
            </w:pPr>
            <w:r>
              <w:rPr>
                <w:sz w:val="20"/>
              </w:rPr>
              <w:t>Content</w:t>
            </w:r>
          </w:p>
          <w:p w14:paraId="41FF8CA3" w14:textId="77777777" w:rsidR="00221534" w:rsidRDefault="002824A1" w:rsidP="00DD5CCF">
            <w:pPr>
              <w:pStyle w:val="normal0"/>
              <w:widowControl w:val="0"/>
              <w:numPr>
                <w:ilvl w:val="0"/>
                <w:numId w:val="3"/>
              </w:numPr>
              <w:spacing w:line="240" w:lineRule="auto"/>
              <w:ind w:hanging="360"/>
              <w:contextualSpacing/>
              <w:rPr>
                <w:sz w:val="20"/>
              </w:rPr>
            </w:pPr>
            <w:proofErr w:type="gramStart"/>
            <w:r>
              <w:rPr>
                <w:sz w:val="20"/>
              </w:rPr>
              <w:t>interview</w:t>
            </w:r>
            <w:proofErr w:type="gramEnd"/>
            <w:r>
              <w:rPr>
                <w:sz w:val="20"/>
              </w:rPr>
              <w:t xml:space="preserve"> different groups (for example, women, young people, elders) to find out how different kinds of audience members respond to the content</w:t>
            </w:r>
          </w:p>
          <w:p w14:paraId="03C31951" w14:textId="77777777" w:rsidR="00221534" w:rsidRDefault="002824A1" w:rsidP="00DD5CCF">
            <w:pPr>
              <w:pStyle w:val="normal0"/>
              <w:widowControl w:val="0"/>
              <w:spacing w:line="240" w:lineRule="auto"/>
            </w:pPr>
            <w:r>
              <w:rPr>
                <w:sz w:val="20"/>
              </w:rPr>
              <w:t>Dialogue</w:t>
            </w:r>
          </w:p>
          <w:p w14:paraId="6EAEF291" w14:textId="77777777" w:rsidR="00221534" w:rsidRDefault="002824A1" w:rsidP="00DD5CCF">
            <w:pPr>
              <w:pStyle w:val="normal0"/>
              <w:widowControl w:val="0"/>
              <w:numPr>
                <w:ilvl w:val="0"/>
                <w:numId w:val="45"/>
              </w:numPr>
              <w:spacing w:line="240" w:lineRule="auto"/>
              <w:ind w:hanging="360"/>
              <w:contextualSpacing/>
              <w:rPr>
                <w:sz w:val="20"/>
              </w:rPr>
            </w:pPr>
            <w:proofErr w:type="gramStart"/>
            <w:r>
              <w:rPr>
                <w:sz w:val="20"/>
              </w:rPr>
              <w:t>interview</w:t>
            </w:r>
            <w:proofErr w:type="gramEnd"/>
            <w:r>
              <w:rPr>
                <w:sz w:val="20"/>
              </w:rPr>
              <w:t xml:space="preserve"> different groups (for example, women, young people, elders, politicians) to find out how different groups involved in the dialogue/discussions  responded and engaged in discussions</w:t>
            </w:r>
          </w:p>
          <w:p w14:paraId="489CA314" w14:textId="77777777" w:rsidR="00221534" w:rsidRDefault="002824A1" w:rsidP="00DD5CCF">
            <w:pPr>
              <w:pStyle w:val="normal0"/>
              <w:widowControl w:val="0"/>
              <w:spacing w:line="240" w:lineRule="auto"/>
            </w:pPr>
            <w:r>
              <w:rPr>
                <w:sz w:val="20"/>
              </w:rPr>
              <w:t>Infrastructure</w:t>
            </w:r>
          </w:p>
          <w:p w14:paraId="3C292097" w14:textId="77777777" w:rsidR="00221534" w:rsidRDefault="002824A1" w:rsidP="00DD5CCF">
            <w:pPr>
              <w:pStyle w:val="normal0"/>
              <w:widowControl w:val="0"/>
              <w:numPr>
                <w:ilvl w:val="0"/>
                <w:numId w:val="11"/>
              </w:numPr>
              <w:spacing w:line="240" w:lineRule="auto"/>
              <w:ind w:hanging="360"/>
              <w:contextualSpacing/>
              <w:rPr>
                <w:sz w:val="20"/>
              </w:rPr>
            </w:pPr>
            <w:proofErr w:type="gramStart"/>
            <w:r>
              <w:rPr>
                <w:sz w:val="20"/>
              </w:rPr>
              <w:t>interview</w:t>
            </w:r>
            <w:proofErr w:type="gramEnd"/>
            <w:r>
              <w:rPr>
                <w:sz w:val="20"/>
              </w:rPr>
              <w:t xml:space="preserve"> groups of practitioners to find out the awareness and use of new policies and legislation among different groups</w:t>
            </w:r>
          </w:p>
          <w:p w14:paraId="10D41108" w14:textId="77777777" w:rsidR="00221534" w:rsidRDefault="00221534" w:rsidP="00DD5CCF">
            <w:pPr>
              <w:pStyle w:val="normal0"/>
              <w:widowControl w:val="0"/>
              <w:spacing w:line="240" w:lineRule="auto"/>
            </w:pPr>
          </w:p>
          <w:tbl>
            <w:tblPr>
              <w:tblStyle w:val="a6"/>
              <w:tblW w:w="43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13"/>
            </w:tblGrid>
            <w:tr w:rsidR="00221534" w14:paraId="4585D998" w14:textId="77777777">
              <w:tc>
                <w:tcPr>
                  <w:tcW w:w="4313" w:type="dxa"/>
                  <w:tcMar>
                    <w:top w:w="100" w:type="dxa"/>
                    <w:left w:w="100" w:type="dxa"/>
                    <w:bottom w:w="100" w:type="dxa"/>
                    <w:right w:w="100" w:type="dxa"/>
                  </w:tcMar>
                </w:tcPr>
                <w:p w14:paraId="329E2105" w14:textId="77777777" w:rsidR="00221534" w:rsidRDefault="002824A1" w:rsidP="00DD5CCF">
                  <w:pPr>
                    <w:pStyle w:val="normal0"/>
                    <w:widowControl w:val="0"/>
                    <w:spacing w:line="240" w:lineRule="auto"/>
                  </w:pPr>
                  <w:r>
                    <w:rPr>
                      <w:sz w:val="20"/>
                    </w:rPr>
                    <w:t>Guides:</w:t>
                  </w:r>
                </w:p>
                <w:p w14:paraId="776590BC" w14:textId="77777777" w:rsidR="00221534" w:rsidRDefault="002824A1" w:rsidP="00DD5CCF">
                  <w:pPr>
                    <w:pStyle w:val="normal0"/>
                    <w:widowControl w:val="0"/>
                    <w:spacing w:line="240" w:lineRule="auto"/>
                  </w:pPr>
                  <w:r>
                    <w:rPr>
                      <w:sz w:val="20"/>
                    </w:rPr>
                    <w:t xml:space="preserve">Focus Groups on Better Evaluation </w:t>
                  </w:r>
                  <w:hyperlink r:id="rId14">
                    <w:r>
                      <w:rPr>
                        <w:color w:val="1155CC"/>
                        <w:sz w:val="20"/>
                        <w:u w:val="single"/>
                      </w:rPr>
                      <w:t>http://betterevaluation.org/evaluation-options/FocusGroups</w:t>
                    </w:r>
                  </w:hyperlink>
                  <w:r>
                    <w:rPr>
                      <w:sz w:val="20"/>
                    </w:rPr>
                    <w:t xml:space="preserve"> </w:t>
                  </w:r>
                </w:p>
                <w:p w14:paraId="0E6E66EC" w14:textId="77777777" w:rsidR="00221534" w:rsidRDefault="002824A1" w:rsidP="00DD5CCF">
                  <w:pPr>
                    <w:pStyle w:val="normal0"/>
                    <w:widowControl w:val="0"/>
                    <w:spacing w:line="240" w:lineRule="auto"/>
                  </w:pPr>
                  <w:r>
                    <w:rPr>
                      <w:sz w:val="20"/>
                    </w:rPr>
                    <w:t>Group interviews in the EAR Toolbox</w:t>
                  </w:r>
                </w:p>
                <w:p w14:paraId="3C6F317E" w14:textId="77777777" w:rsidR="00221534" w:rsidRDefault="00DD5CCF" w:rsidP="00DD5CCF">
                  <w:pPr>
                    <w:pStyle w:val="normal0"/>
                    <w:widowControl w:val="0"/>
                    <w:spacing w:line="240" w:lineRule="auto"/>
                  </w:pPr>
                  <w:hyperlink r:id="rId15">
                    <w:r w:rsidR="002824A1">
                      <w:rPr>
                        <w:color w:val="1155CC"/>
                        <w:sz w:val="20"/>
                        <w:u w:val="single"/>
                      </w:rPr>
                      <w:t>http://ear.findingavoice.org/toolbox/3-2.html</w:t>
                    </w:r>
                  </w:hyperlink>
                  <w:r w:rsidR="002824A1">
                    <w:rPr>
                      <w:sz w:val="20"/>
                    </w:rPr>
                    <w:t xml:space="preserve"> </w:t>
                  </w:r>
                </w:p>
                <w:p w14:paraId="10CA8CBD" w14:textId="77777777" w:rsidR="00221534" w:rsidRDefault="00221534" w:rsidP="00DD5CCF">
                  <w:pPr>
                    <w:pStyle w:val="normal0"/>
                    <w:widowControl w:val="0"/>
                    <w:spacing w:line="240" w:lineRule="auto"/>
                  </w:pPr>
                </w:p>
              </w:tc>
            </w:tr>
          </w:tbl>
          <w:p w14:paraId="3AF97921" w14:textId="77777777" w:rsidR="00221534" w:rsidRDefault="002824A1" w:rsidP="00DD5CCF">
            <w:pPr>
              <w:pStyle w:val="normal0"/>
              <w:widowControl w:val="0"/>
              <w:spacing w:line="240" w:lineRule="auto"/>
            </w:pPr>
            <w:r>
              <w:rPr>
                <w:sz w:val="20"/>
              </w:rPr>
              <w:t xml:space="preserve">   </w:t>
            </w:r>
          </w:p>
        </w:tc>
      </w:tr>
      <w:tr w:rsidR="00221534" w14:paraId="5B639974" w14:textId="77777777" w:rsidTr="00DD5CCF">
        <w:trPr>
          <w:trHeight w:hRule="exact" w:val="7655"/>
        </w:trPr>
        <w:tc>
          <w:tcPr>
            <w:tcW w:w="5070" w:type="dxa"/>
            <w:tcBorders>
              <w:bottom w:val="dashed" w:sz="4" w:space="0" w:color="auto"/>
              <w:right w:val="single" w:sz="6" w:space="0" w:color="auto"/>
            </w:tcBorders>
            <w:tcMar>
              <w:top w:w="100" w:type="dxa"/>
              <w:left w:w="100" w:type="dxa"/>
              <w:bottom w:w="100" w:type="dxa"/>
              <w:right w:w="100" w:type="dxa"/>
            </w:tcMar>
          </w:tcPr>
          <w:p w14:paraId="5953472B" w14:textId="77777777" w:rsidR="00221534" w:rsidRDefault="002824A1" w:rsidP="00DD5CCF">
            <w:pPr>
              <w:pStyle w:val="normal0"/>
              <w:widowControl w:val="0"/>
            </w:pPr>
            <w:r>
              <w:rPr>
                <w:b/>
                <w:sz w:val="20"/>
              </w:rPr>
              <w:lastRenderedPageBreak/>
              <w:t>Critical Listening/Viewing and Feedback Sessions</w:t>
            </w:r>
          </w:p>
          <w:p w14:paraId="6ADE1A34" w14:textId="77777777" w:rsidR="00221534" w:rsidRDefault="002824A1" w:rsidP="00DD5CCF">
            <w:pPr>
              <w:pStyle w:val="normal0"/>
              <w:widowControl w:val="0"/>
            </w:pPr>
            <w:bookmarkStart w:id="1" w:name="h.fjnx89hn14el" w:colFirst="0" w:colLast="0"/>
            <w:bookmarkEnd w:id="1"/>
            <w:r>
              <w:rPr>
                <w:sz w:val="20"/>
              </w:rPr>
              <w:t>To get instant feedback on content so that it can be improved. It involves gathering a group (perhaps the producers or representatives from the target audience), critically listening or watching the content thinking about strengths and areas for improvement, followed by a group discussion.</w:t>
            </w:r>
          </w:p>
          <w:tbl>
            <w:tblPr>
              <w:tblStyle w:val="a7"/>
              <w:tblW w:w="43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13"/>
            </w:tblGrid>
            <w:tr w:rsidR="00221534" w14:paraId="4E93FC0E" w14:textId="77777777">
              <w:tc>
                <w:tcPr>
                  <w:tcW w:w="4313" w:type="dxa"/>
                  <w:tcMar>
                    <w:top w:w="100" w:type="dxa"/>
                    <w:left w:w="100" w:type="dxa"/>
                    <w:bottom w:w="100" w:type="dxa"/>
                    <w:right w:w="100" w:type="dxa"/>
                  </w:tcMar>
                </w:tcPr>
                <w:p w14:paraId="65A03812" w14:textId="77777777" w:rsidR="00221534" w:rsidRDefault="002824A1" w:rsidP="00DD5CCF">
                  <w:pPr>
                    <w:pStyle w:val="normal0"/>
                    <w:widowControl w:val="0"/>
                    <w:spacing w:line="240" w:lineRule="auto"/>
                  </w:pPr>
                  <w:r>
                    <w:rPr>
                      <w:sz w:val="20"/>
                    </w:rPr>
                    <w:t>Approaches: qualitative, participatory</w:t>
                  </w:r>
                </w:p>
              </w:tc>
            </w:tr>
            <w:tr w:rsidR="00221534" w14:paraId="1FD82F7C" w14:textId="77777777">
              <w:tc>
                <w:tcPr>
                  <w:tcW w:w="4313" w:type="dxa"/>
                  <w:tcMar>
                    <w:top w:w="100" w:type="dxa"/>
                    <w:left w:w="100" w:type="dxa"/>
                    <w:bottom w:w="100" w:type="dxa"/>
                    <w:right w:w="100" w:type="dxa"/>
                  </w:tcMar>
                </w:tcPr>
                <w:p w14:paraId="1E39860C" w14:textId="77777777" w:rsidR="00221534" w:rsidRDefault="002824A1" w:rsidP="00DD5CCF">
                  <w:pPr>
                    <w:pStyle w:val="normal0"/>
                    <w:widowControl w:val="0"/>
                    <w:spacing w:line="240" w:lineRule="auto"/>
                  </w:pPr>
                  <w:r>
                    <w:rPr>
                      <w:sz w:val="20"/>
                    </w:rPr>
                    <w:t>Source type: group</w:t>
                  </w:r>
                </w:p>
              </w:tc>
            </w:tr>
            <w:tr w:rsidR="00221534" w14:paraId="4B1EA17E" w14:textId="77777777">
              <w:tc>
                <w:tcPr>
                  <w:tcW w:w="4313" w:type="dxa"/>
                  <w:tcMar>
                    <w:top w:w="100" w:type="dxa"/>
                    <w:left w:w="100" w:type="dxa"/>
                    <w:bottom w:w="100" w:type="dxa"/>
                    <w:right w:w="100" w:type="dxa"/>
                  </w:tcMar>
                </w:tcPr>
                <w:p w14:paraId="43A27992" w14:textId="77777777" w:rsidR="00221534" w:rsidRDefault="002824A1" w:rsidP="00DD5CCF">
                  <w:pPr>
                    <w:pStyle w:val="normal0"/>
                    <w:widowControl w:val="0"/>
                    <w:spacing w:line="240" w:lineRule="auto"/>
                  </w:pPr>
                  <w:r>
                    <w:rPr>
                      <w:sz w:val="20"/>
                    </w:rPr>
                    <w:t xml:space="preserve">Time &amp; Resources: 1 </w:t>
                  </w:r>
                  <w:r>
                    <w:rPr>
                      <w:b/>
                      <w:sz w:val="20"/>
                      <w:u w:val="single"/>
                    </w:rPr>
                    <w:t>2</w:t>
                  </w:r>
                  <w:r>
                    <w:rPr>
                      <w:sz w:val="20"/>
                    </w:rPr>
                    <w:t xml:space="preserve"> 3</w:t>
                  </w:r>
                </w:p>
              </w:tc>
            </w:tr>
            <w:tr w:rsidR="00221534" w14:paraId="61D55686" w14:textId="77777777">
              <w:tc>
                <w:tcPr>
                  <w:tcW w:w="4313" w:type="dxa"/>
                  <w:tcMar>
                    <w:top w:w="100" w:type="dxa"/>
                    <w:left w:w="100" w:type="dxa"/>
                    <w:bottom w:w="100" w:type="dxa"/>
                    <w:right w:w="100" w:type="dxa"/>
                  </w:tcMar>
                </w:tcPr>
                <w:p w14:paraId="7126353D" w14:textId="77777777" w:rsidR="00221534" w:rsidRDefault="002824A1" w:rsidP="00DD5CCF">
                  <w:pPr>
                    <w:pStyle w:val="normal0"/>
                    <w:widowControl w:val="0"/>
                    <w:spacing w:line="240" w:lineRule="auto"/>
                  </w:pPr>
                  <w:r>
                    <w:rPr>
                      <w:sz w:val="20"/>
                    </w:rPr>
                    <w:t xml:space="preserve">Difficulty: 1 2 </w:t>
                  </w:r>
                  <w:r>
                    <w:rPr>
                      <w:b/>
                      <w:sz w:val="20"/>
                      <w:u w:val="single"/>
                    </w:rPr>
                    <w:t>3</w:t>
                  </w:r>
                </w:p>
              </w:tc>
            </w:tr>
          </w:tbl>
          <w:p w14:paraId="50654C23" w14:textId="77777777" w:rsidR="00221534" w:rsidRDefault="002824A1" w:rsidP="00DD5CCF">
            <w:pPr>
              <w:pStyle w:val="normal0"/>
              <w:widowControl w:val="0"/>
            </w:pPr>
            <w:bookmarkStart w:id="2" w:name="h.fke2m1o6t823" w:colFirst="0" w:colLast="0"/>
            <w:bookmarkEnd w:id="2"/>
            <w:r>
              <w:rPr>
                <w:b/>
                <w:sz w:val="20"/>
              </w:rPr>
              <w:t>Strengths:</w:t>
            </w:r>
          </w:p>
          <w:p w14:paraId="5926C569" w14:textId="77777777" w:rsidR="00221534" w:rsidRDefault="002824A1" w:rsidP="00DD5CCF">
            <w:pPr>
              <w:pStyle w:val="normal0"/>
              <w:widowControl w:val="0"/>
              <w:numPr>
                <w:ilvl w:val="0"/>
                <w:numId w:val="21"/>
              </w:numPr>
              <w:ind w:hanging="360"/>
              <w:contextualSpacing/>
              <w:rPr>
                <w:sz w:val="20"/>
              </w:rPr>
            </w:pPr>
            <w:bookmarkStart w:id="3" w:name="h.4nlzu7q3cea9" w:colFirst="0" w:colLast="0"/>
            <w:bookmarkEnd w:id="3"/>
            <w:r>
              <w:rPr>
                <w:sz w:val="20"/>
              </w:rPr>
              <w:t>Useful for identifying the relevance and quality of the content as judged by producers, peers or target audiences.</w:t>
            </w:r>
          </w:p>
          <w:p w14:paraId="3F704029" w14:textId="77777777" w:rsidR="00221534" w:rsidRDefault="002824A1" w:rsidP="00DD5CCF">
            <w:pPr>
              <w:pStyle w:val="normal0"/>
              <w:widowControl w:val="0"/>
              <w:numPr>
                <w:ilvl w:val="0"/>
                <w:numId w:val="21"/>
              </w:numPr>
              <w:ind w:hanging="360"/>
              <w:contextualSpacing/>
              <w:rPr>
                <w:sz w:val="20"/>
              </w:rPr>
            </w:pPr>
            <w:bookmarkStart w:id="4" w:name="h.jcm6wjk5rz8z" w:colFirst="0" w:colLast="0"/>
            <w:bookmarkEnd w:id="4"/>
            <w:r>
              <w:rPr>
                <w:sz w:val="20"/>
              </w:rPr>
              <w:t>Useful for reflecting on and improving content</w:t>
            </w:r>
          </w:p>
          <w:p w14:paraId="505A37C4" w14:textId="77777777" w:rsidR="00221534" w:rsidRDefault="002824A1" w:rsidP="00DD5CCF">
            <w:pPr>
              <w:pStyle w:val="normal0"/>
              <w:widowControl w:val="0"/>
            </w:pPr>
            <w:bookmarkStart w:id="5" w:name="h.mqzjqidf89v4" w:colFirst="0" w:colLast="0"/>
            <w:bookmarkEnd w:id="5"/>
            <w:r>
              <w:rPr>
                <w:b/>
                <w:sz w:val="20"/>
              </w:rPr>
              <w:t>Considerations</w:t>
            </w:r>
          </w:p>
          <w:p w14:paraId="301A2FFF" w14:textId="77777777" w:rsidR="00221534" w:rsidRDefault="002824A1" w:rsidP="00DD5CCF">
            <w:pPr>
              <w:pStyle w:val="normal0"/>
              <w:widowControl w:val="0"/>
              <w:numPr>
                <w:ilvl w:val="0"/>
                <w:numId w:val="38"/>
              </w:numPr>
              <w:ind w:hanging="360"/>
              <w:contextualSpacing/>
              <w:rPr>
                <w:sz w:val="20"/>
              </w:rPr>
            </w:pPr>
            <w:bookmarkStart w:id="6" w:name="h.uorpwm9a76tr" w:colFirst="0" w:colLast="0"/>
            <w:bookmarkEnd w:id="6"/>
            <w:r>
              <w:rPr>
                <w:sz w:val="20"/>
              </w:rPr>
              <w:t>Using this method on its own won’t tell you much about changes as a result of the content, or how many people are accessing the content.</w:t>
            </w:r>
          </w:p>
        </w:tc>
        <w:tc>
          <w:tcPr>
            <w:tcW w:w="5220" w:type="dxa"/>
            <w:tcBorders>
              <w:left w:val="single" w:sz="6" w:space="0" w:color="auto"/>
              <w:bottom w:val="dashed" w:sz="4" w:space="0" w:color="auto"/>
            </w:tcBorders>
            <w:tcMar>
              <w:top w:w="100" w:type="dxa"/>
              <w:left w:w="100" w:type="dxa"/>
              <w:bottom w:w="100" w:type="dxa"/>
              <w:right w:w="100" w:type="dxa"/>
            </w:tcMar>
          </w:tcPr>
          <w:p w14:paraId="77B022A6" w14:textId="77777777" w:rsidR="00221534" w:rsidRDefault="002824A1" w:rsidP="00DD5CCF">
            <w:pPr>
              <w:pStyle w:val="normal0"/>
              <w:widowControl w:val="0"/>
              <w:spacing w:line="240" w:lineRule="auto"/>
            </w:pPr>
            <w:r>
              <w:rPr>
                <w:b/>
                <w:sz w:val="20"/>
              </w:rPr>
              <w:t>Examples of using Critical Listening/Viewing and Feedback Sessions in C4D evaluation:</w:t>
            </w:r>
          </w:p>
          <w:p w14:paraId="3B2E326A" w14:textId="77777777" w:rsidR="00221534" w:rsidRDefault="002824A1" w:rsidP="00DD5CCF">
            <w:pPr>
              <w:pStyle w:val="normal0"/>
              <w:widowControl w:val="0"/>
              <w:spacing w:line="240" w:lineRule="auto"/>
            </w:pPr>
            <w:r>
              <w:rPr>
                <w:sz w:val="20"/>
              </w:rPr>
              <w:t>Content</w:t>
            </w:r>
          </w:p>
          <w:p w14:paraId="7650ECF0" w14:textId="77777777" w:rsidR="00221534" w:rsidRDefault="002824A1" w:rsidP="00DD5CCF">
            <w:pPr>
              <w:pStyle w:val="normal0"/>
              <w:widowControl w:val="0"/>
              <w:numPr>
                <w:ilvl w:val="0"/>
                <w:numId w:val="5"/>
              </w:numPr>
              <w:spacing w:line="240" w:lineRule="auto"/>
              <w:ind w:hanging="360"/>
              <w:contextualSpacing/>
              <w:rPr>
                <w:sz w:val="20"/>
              </w:rPr>
            </w:pPr>
            <w:proofErr w:type="gramStart"/>
            <w:r>
              <w:rPr>
                <w:sz w:val="20"/>
              </w:rPr>
              <w:t>hear</w:t>
            </w:r>
            <w:proofErr w:type="gramEnd"/>
            <w:r>
              <w:rPr>
                <w:sz w:val="20"/>
              </w:rPr>
              <w:t xml:space="preserve"> reflections from a range of people involved in making the content (producers) on its effectiveness and how it could be improved</w:t>
            </w:r>
          </w:p>
          <w:p w14:paraId="199EAAA0" w14:textId="77777777" w:rsidR="00221534" w:rsidRDefault="002824A1" w:rsidP="00DD5CCF">
            <w:pPr>
              <w:pStyle w:val="normal0"/>
              <w:widowControl w:val="0"/>
              <w:numPr>
                <w:ilvl w:val="0"/>
                <w:numId w:val="5"/>
              </w:numPr>
              <w:spacing w:line="240" w:lineRule="auto"/>
              <w:ind w:hanging="360"/>
              <w:contextualSpacing/>
              <w:rPr>
                <w:sz w:val="20"/>
              </w:rPr>
            </w:pPr>
            <w:proofErr w:type="gramStart"/>
            <w:r>
              <w:rPr>
                <w:sz w:val="20"/>
              </w:rPr>
              <w:t>hear</w:t>
            </w:r>
            <w:proofErr w:type="gramEnd"/>
            <w:r>
              <w:rPr>
                <w:sz w:val="20"/>
              </w:rPr>
              <w:t xml:space="preserve"> reflections from groups of audiences on the relevance of the content and how it could be improved</w:t>
            </w:r>
          </w:p>
          <w:p w14:paraId="77048447" w14:textId="77777777" w:rsidR="00221534" w:rsidRDefault="00221534" w:rsidP="00DD5CCF">
            <w:pPr>
              <w:pStyle w:val="normal0"/>
              <w:widowControl w:val="0"/>
              <w:spacing w:line="240" w:lineRule="auto"/>
            </w:pPr>
          </w:p>
          <w:tbl>
            <w:tblPr>
              <w:tblStyle w:val="a8"/>
              <w:tblW w:w="43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13"/>
            </w:tblGrid>
            <w:tr w:rsidR="00221534" w14:paraId="62ADF150" w14:textId="77777777">
              <w:tc>
                <w:tcPr>
                  <w:tcW w:w="4313" w:type="dxa"/>
                  <w:tcMar>
                    <w:top w:w="100" w:type="dxa"/>
                    <w:left w:w="100" w:type="dxa"/>
                    <w:bottom w:w="100" w:type="dxa"/>
                    <w:right w:w="100" w:type="dxa"/>
                  </w:tcMar>
                </w:tcPr>
                <w:p w14:paraId="035394ED" w14:textId="77777777" w:rsidR="00221534" w:rsidRDefault="002824A1" w:rsidP="00DD5CCF">
                  <w:pPr>
                    <w:pStyle w:val="normal0"/>
                    <w:widowControl w:val="0"/>
                    <w:spacing w:line="240" w:lineRule="auto"/>
                  </w:pPr>
                  <w:r>
                    <w:rPr>
                      <w:sz w:val="20"/>
                    </w:rPr>
                    <w:t>Guides:</w:t>
                  </w:r>
                </w:p>
                <w:p w14:paraId="388508C3" w14:textId="77777777" w:rsidR="00221534" w:rsidRDefault="002824A1" w:rsidP="00DD5CCF">
                  <w:pPr>
                    <w:pStyle w:val="normal0"/>
                    <w:widowControl w:val="0"/>
                    <w:spacing w:line="240" w:lineRule="auto"/>
                  </w:pPr>
                  <w:r>
                    <w:rPr>
                      <w:sz w:val="20"/>
                    </w:rPr>
                    <w:t xml:space="preserve">Equal Access Participatory Monitoring and Evaluation Toolkit (developed here for radio content, but can be used for other content types) </w:t>
                  </w:r>
                  <w:hyperlink r:id="rId16">
                    <w:r>
                      <w:rPr>
                        <w:color w:val="1155CC"/>
                        <w:sz w:val="20"/>
                        <w:u w:val="single"/>
                      </w:rPr>
                      <w:t>http://betterevaluation.org/sites/default/files/EA_PM%26E_toolkit_module_4_CLFS_for_publication.pdf</w:t>
                    </w:r>
                  </w:hyperlink>
                  <w:r>
                    <w:rPr>
                      <w:sz w:val="20"/>
                    </w:rPr>
                    <w:t xml:space="preserve"> </w:t>
                  </w:r>
                </w:p>
              </w:tc>
            </w:tr>
          </w:tbl>
          <w:p w14:paraId="460F7E0D" w14:textId="77777777" w:rsidR="00221534" w:rsidRDefault="00221534" w:rsidP="00DD5CCF">
            <w:pPr>
              <w:pStyle w:val="normal0"/>
              <w:widowControl w:val="0"/>
              <w:spacing w:line="240" w:lineRule="auto"/>
            </w:pPr>
          </w:p>
        </w:tc>
      </w:tr>
      <w:tr w:rsidR="00221534" w14:paraId="554493EB" w14:textId="77777777" w:rsidTr="00DD5CCF">
        <w:trPr>
          <w:trHeight w:hRule="exact" w:val="7655"/>
        </w:trPr>
        <w:tc>
          <w:tcPr>
            <w:tcW w:w="5070" w:type="dxa"/>
            <w:tcBorders>
              <w:bottom w:val="dashed" w:sz="4" w:space="0" w:color="auto"/>
              <w:right w:val="single" w:sz="6" w:space="0" w:color="auto"/>
            </w:tcBorders>
            <w:tcMar>
              <w:top w:w="100" w:type="dxa"/>
              <w:left w:w="100" w:type="dxa"/>
              <w:bottom w:w="100" w:type="dxa"/>
              <w:right w:w="100" w:type="dxa"/>
            </w:tcMar>
          </w:tcPr>
          <w:p w14:paraId="1702E417" w14:textId="77777777" w:rsidR="00221534" w:rsidRDefault="002824A1" w:rsidP="00DD5CCF">
            <w:pPr>
              <w:pStyle w:val="normal0"/>
              <w:widowControl w:val="0"/>
            </w:pPr>
            <w:r>
              <w:rPr>
                <w:b/>
                <w:sz w:val="20"/>
              </w:rPr>
              <w:t>Observation</w:t>
            </w:r>
          </w:p>
          <w:p w14:paraId="64F4FDE0" w14:textId="77777777" w:rsidR="00221534" w:rsidRDefault="002824A1" w:rsidP="00DD5CCF">
            <w:pPr>
              <w:pStyle w:val="normal0"/>
              <w:widowControl w:val="0"/>
            </w:pPr>
            <w:r>
              <w:rPr>
                <w:sz w:val="20"/>
              </w:rPr>
              <w:t>Gathering information by observing people, places and/ or processes.</w:t>
            </w:r>
          </w:p>
          <w:tbl>
            <w:tblPr>
              <w:tblStyle w:val="a9"/>
              <w:tblW w:w="43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13"/>
            </w:tblGrid>
            <w:tr w:rsidR="00221534" w14:paraId="48644C35" w14:textId="77777777">
              <w:tc>
                <w:tcPr>
                  <w:tcW w:w="4313" w:type="dxa"/>
                  <w:tcMar>
                    <w:top w:w="100" w:type="dxa"/>
                    <w:left w:w="100" w:type="dxa"/>
                    <w:bottom w:w="100" w:type="dxa"/>
                    <w:right w:w="100" w:type="dxa"/>
                  </w:tcMar>
                </w:tcPr>
                <w:p w14:paraId="25BC6B12" w14:textId="77777777" w:rsidR="00221534" w:rsidRDefault="002824A1" w:rsidP="00DD5CCF">
                  <w:pPr>
                    <w:pStyle w:val="normal0"/>
                    <w:widowControl w:val="0"/>
                    <w:spacing w:line="240" w:lineRule="auto"/>
                  </w:pPr>
                  <w:r>
                    <w:rPr>
                      <w:sz w:val="20"/>
                    </w:rPr>
                    <w:t>Approaches: qualitative and/or quantitative</w:t>
                  </w:r>
                </w:p>
              </w:tc>
            </w:tr>
            <w:tr w:rsidR="00221534" w14:paraId="1FE66685" w14:textId="77777777">
              <w:tc>
                <w:tcPr>
                  <w:tcW w:w="4313" w:type="dxa"/>
                  <w:tcMar>
                    <w:top w:w="100" w:type="dxa"/>
                    <w:left w:w="100" w:type="dxa"/>
                    <w:bottom w:w="100" w:type="dxa"/>
                    <w:right w:w="100" w:type="dxa"/>
                  </w:tcMar>
                </w:tcPr>
                <w:p w14:paraId="4ACC6FB6" w14:textId="77777777" w:rsidR="00221534" w:rsidRDefault="002824A1" w:rsidP="00DD5CCF">
                  <w:pPr>
                    <w:pStyle w:val="normal0"/>
                    <w:widowControl w:val="0"/>
                    <w:spacing w:line="240" w:lineRule="auto"/>
                  </w:pPr>
                  <w:r>
                    <w:rPr>
                      <w:sz w:val="20"/>
                    </w:rPr>
                    <w:t>Source type: groups and places</w:t>
                  </w:r>
                </w:p>
              </w:tc>
            </w:tr>
            <w:tr w:rsidR="00221534" w14:paraId="10C60664" w14:textId="77777777">
              <w:tc>
                <w:tcPr>
                  <w:tcW w:w="4313" w:type="dxa"/>
                  <w:tcMar>
                    <w:top w:w="100" w:type="dxa"/>
                    <w:left w:w="100" w:type="dxa"/>
                    <w:bottom w:w="100" w:type="dxa"/>
                    <w:right w:w="100" w:type="dxa"/>
                  </w:tcMar>
                </w:tcPr>
                <w:p w14:paraId="64F7C824" w14:textId="77777777" w:rsidR="00221534" w:rsidRDefault="002824A1" w:rsidP="00DD5CCF">
                  <w:pPr>
                    <w:pStyle w:val="normal0"/>
                    <w:widowControl w:val="0"/>
                    <w:spacing w:line="240" w:lineRule="auto"/>
                  </w:pPr>
                  <w:r>
                    <w:rPr>
                      <w:sz w:val="20"/>
                    </w:rPr>
                    <w:t xml:space="preserve">Time &amp; resources: </w:t>
                  </w:r>
                  <w:r>
                    <w:rPr>
                      <w:b/>
                      <w:sz w:val="20"/>
                      <w:u w:val="single"/>
                    </w:rPr>
                    <w:t>1</w:t>
                  </w:r>
                  <w:r>
                    <w:rPr>
                      <w:sz w:val="20"/>
                    </w:rPr>
                    <w:t xml:space="preserve"> 2 3</w:t>
                  </w:r>
                </w:p>
              </w:tc>
            </w:tr>
            <w:tr w:rsidR="00221534" w14:paraId="688D1476" w14:textId="77777777">
              <w:tc>
                <w:tcPr>
                  <w:tcW w:w="4313" w:type="dxa"/>
                  <w:tcMar>
                    <w:top w:w="100" w:type="dxa"/>
                    <w:left w:w="100" w:type="dxa"/>
                    <w:bottom w:w="100" w:type="dxa"/>
                    <w:right w:w="100" w:type="dxa"/>
                  </w:tcMar>
                </w:tcPr>
                <w:p w14:paraId="17EFE0BB" w14:textId="77777777" w:rsidR="00221534" w:rsidRDefault="002824A1" w:rsidP="00DD5CCF">
                  <w:pPr>
                    <w:pStyle w:val="normal0"/>
                    <w:widowControl w:val="0"/>
                    <w:spacing w:line="240" w:lineRule="auto"/>
                  </w:pPr>
                  <w:r>
                    <w:rPr>
                      <w:sz w:val="20"/>
                    </w:rPr>
                    <w:t xml:space="preserve">Difficulty: </w:t>
                  </w:r>
                  <w:r>
                    <w:rPr>
                      <w:b/>
                      <w:sz w:val="20"/>
                      <w:u w:val="single"/>
                    </w:rPr>
                    <w:t>1</w:t>
                  </w:r>
                  <w:r>
                    <w:rPr>
                      <w:sz w:val="20"/>
                    </w:rPr>
                    <w:t xml:space="preserve"> 2 3 </w:t>
                  </w:r>
                </w:p>
              </w:tc>
            </w:tr>
          </w:tbl>
          <w:p w14:paraId="0756EB5B" w14:textId="77777777" w:rsidR="00221534" w:rsidRDefault="002824A1" w:rsidP="00DD5CCF">
            <w:pPr>
              <w:pStyle w:val="normal0"/>
              <w:widowControl w:val="0"/>
            </w:pPr>
            <w:r>
              <w:rPr>
                <w:b/>
                <w:sz w:val="20"/>
              </w:rPr>
              <w:t>Strengths</w:t>
            </w:r>
          </w:p>
          <w:p w14:paraId="2C8FB888" w14:textId="77777777" w:rsidR="00221534" w:rsidRDefault="002824A1" w:rsidP="00DD5CCF">
            <w:pPr>
              <w:pStyle w:val="normal0"/>
              <w:widowControl w:val="0"/>
              <w:numPr>
                <w:ilvl w:val="0"/>
                <w:numId w:val="17"/>
              </w:numPr>
              <w:ind w:hanging="360"/>
              <w:contextualSpacing/>
              <w:rPr>
                <w:sz w:val="20"/>
              </w:rPr>
            </w:pPr>
            <w:r>
              <w:rPr>
                <w:sz w:val="20"/>
              </w:rPr>
              <w:t>Sometimes it’s hard to get a full understanding of what is happening unless you go and see it for yourself.</w:t>
            </w:r>
          </w:p>
          <w:p w14:paraId="20A71545" w14:textId="77777777" w:rsidR="00221534" w:rsidRDefault="002824A1" w:rsidP="00DD5CCF">
            <w:pPr>
              <w:pStyle w:val="normal0"/>
              <w:widowControl w:val="0"/>
              <w:numPr>
                <w:ilvl w:val="0"/>
                <w:numId w:val="17"/>
              </w:numPr>
              <w:ind w:hanging="360"/>
              <w:contextualSpacing/>
              <w:rPr>
                <w:sz w:val="20"/>
              </w:rPr>
            </w:pPr>
            <w:r>
              <w:rPr>
                <w:sz w:val="20"/>
              </w:rPr>
              <w:t>Sometimes people don’t tell you the whole story in interviews, so observation can help fill in the gaps.</w:t>
            </w:r>
          </w:p>
          <w:p w14:paraId="44E7C611" w14:textId="77777777" w:rsidR="00221534" w:rsidRDefault="002824A1" w:rsidP="00DD5CCF">
            <w:pPr>
              <w:pStyle w:val="normal0"/>
              <w:widowControl w:val="0"/>
              <w:numPr>
                <w:ilvl w:val="0"/>
                <w:numId w:val="17"/>
              </w:numPr>
              <w:ind w:hanging="360"/>
              <w:contextualSpacing/>
              <w:rPr>
                <w:sz w:val="20"/>
              </w:rPr>
            </w:pPr>
            <w:r>
              <w:rPr>
                <w:sz w:val="20"/>
              </w:rPr>
              <w:t>Observation is a flexible method</w:t>
            </w:r>
          </w:p>
          <w:p w14:paraId="0AA65764" w14:textId="77777777" w:rsidR="00221534" w:rsidRDefault="002824A1" w:rsidP="00DD5CCF">
            <w:pPr>
              <w:pStyle w:val="normal0"/>
              <w:widowControl w:val="0"/>
            </w:pPr>
            <w:r>
              <w:rPr>
                <w:b/>
                <w:sz w:val="20"/>
              </w:rPr>
              <w:t>Considerations</w:t>
            </w:r>
          </w:p>
          <w:p w14:paraId="2A73494F" w14:textId="77777777" w:rsidR="00221534" w:rsidRDefault="002824A1" w:rsidP="00DD5CCF">
            <w:pPr>
              <w:pStyle w:val="normal0"/>
              <w:widowControl w:val="0"/>
              <w:numPr>
                <w:ilvl w:val="0"/>
                <w:numId w:val="6"/>
              </w:numPr>
              <w:ind w:hanging="360"/>
              <w:contextualSpacing/>
              <w:rPr>
                <w:sz w:val="20"/>
              </w:rPr>
            </w:pPr>
            <w:r>
              <w:rPr>
                <w:sz w:val="20"/>
              </w:rPr>
              <w:t>People might behave differently when they know you are there.</w:t>
            </w:r>
          </w:p>
          <w:p w14:paraId="23D01519" w14:textId="77777777" w:rsidR="00221534" w:rsidRDefault="002824A1" w:rsidP="00DD5CCF">
            <w:pPr>
              <w:pStyle w:val="normal0"/>
              <w:widowControl w:val="0"/>
              <w:numPr>
                <w:ilvl w:val="0"/>
                <w:numId w:val="6"/>
              </w:numPr>
              <w:ind w:hanging="360"/>
              <w:contextualSpacing/>
              <w:rPr>
                <w:sz w:val="20"/>
              </w:rPr>
            </w:pPr>
            <w:r>
              <w:rPr>
                <w:sz w:val="20"/>
              </w:rPr>
              <w:t>You need to spend some time preparing forms and other tools for documenting the observation.</w:t>
            </w:r>
          </w:p>
        </w:tc>
        <w:tc>
          <w:tcPr>
            <w:tcW w:w="5220" w:type="dxa"/>
            <w:tcBorders>
              <w:left w:val="single" w:sz="6" w:space="0" w:color="auto"/>
              <w:bottom w:val="dashed" w:sz="4" w:space="0" w:color="auto"/>
            </w:tcBorders>
            <w:tcMar>
              <w:top w:w="100" w:type="dxa"/>
              <w:left w:w="100" w:type="dxa"/>
              <w:bottom w:w="100" w:type="dxa"/>
              <w:right w:w="100" w:type="dxa"/>
            </w:tcMar>
          </w:tcPr>
          <w:p w14:paraId="00C618CF" w14:textId="77777777" w:rsidR="00221534" w:rsidRDefault="002824A1" w:rsidP="00DD5CCF">
            <w:pPr>
              <w:pStyle w:val="normal0"/>
              <w:widowControl w:val="0"/>
              <w:spacing w:line="240" w:lineRule="auto"/>
            </w:pPr>
            <w:r>
              <w:rPr>
                <w:b/>
                <w:sz w:val="20"/>
              </w:rPr>
              <w:t>Examples of using Observation in C4D evaluation:</w:t>
            </w:r>
          </w:p>
          <w:p w14:paraId="4AB25D91" w14:textId="77777777" w:rsidR="00221534" w:rsidRDefault="002824A1" w:rsidP="00DD5CCF">
            <w:pPr>
              <w:pStyle w:val="normal0"/>
              <w:widowControl w:val="0"/>
              <w:spacing w:line="240" w:lineRule="auto"/>
            </w:pPr>
            <w:r>
              <w:rPr>
                <w:sz w:val="20"/>
              </w:rPr>
              <w:t>Infrastructure:</w:t>
            </w:r>
          </w:p>
          <w:p w14:paraId="37BC6F80" w14:textId="77777777" w:rsidR="00221534" w:rsidRDefault="002824A1" w:rsidP="00DD5CCF">
            <w:pPr>
              <w:pStyle w:val="normal0"/>
              <w:widowControl w:val="0"/>
              <w:numPr>
                <w:ilvl w:val="0"/>
                <w:numId w:val="37"/>
              </w:numPr>
              <w:spacing w:line="240" w:lineRule="auto"/>
              <w:ind w:hanging="360"/>
              <w:contextualSpacing/>
              <w:rPr>
                <w:sz w:val="20"/>
              </w:rPr>
            </w:pPr>
            <w:proofErr w:type="gramStart"/>
            <w:r>
              <w:rPr>
                <w:sz w:val="20"/>
              </w:rPr>
              <w:t>observe</w:t>
            </w:r>
            <w:proofErr w:type="gramEnd"/>
            <w:r>
              <w:rPr>
                <w:sz w:val="20"/>
              </w:rPr>
              <w:t xml:space="preserve"> people to find out how they are using the new networks, or equipment. (How often? What for?)</w:t>
            </w:r>
          </w:p>
          <w:p w14:paraId="530E4F0D" w14:textId="77777777" w:rsidR="00221534" w:rsidRDefault="002824A1" w:rsidP="00DD5CCF">
            <w:pPr>
              <w:pStyle w:val="normal0"/>
              <w:widowControl w:val="0"/>
              <w:spacing w:line="240" w:lineRule="auto"/>
            </w:pPr>
            <w:r>
              <w:rPr>
                <w:sz w:val="20"/>
              </w:rPr>
              <w:t>Dialogue:</w:t>
            </w:r>
          </w:p>
          <w:p w14:paraId="66FB7F7C" w14:textId="77777777" w:rsidR="00221534" w:rsidRDefault="002824A1" w:rsidP="00DD5CCF">
            <w:pPr>
              <w:pStyle w:val="normal0"/>
              <w:widowControl w:val="0"/>
              <w:numPr>
                <w:ilvl w:val="0"/>
                <w:numId w:val="24"/>
              </w:numPr>
              <w:spacing w:line="240" w:lineRule="auto"/>
              <w:ind w:hanging="360"/>
              <w:contextualSpacing/>
              <w:rPr>
                <w:sz w:val="20"/>
              </w:rPr>
            </w:pPr>
            <w:proofErr w:type="gramStart"/>
            <w:r>
              <w:rPr>
                <w:sz w:val="20"/>
              </w:rPr>
              <w:t>observe</w:t>
            </w:r>
            <w:proofErr w:type="gramEnd"/>
            <w:r>
              <w:rPr>
                <w:sz w:val="20"/>
              </w:rPr>
              <w:t xml:space="preserve"> and take notes of dialogue activities to find out what kind of group dynamic was created during the activity.</w:t>
            </w:r>
          </w:p>
          <w:p w14:paraId="5956A91D" w14:textId="77777777" w:rsidR="00221534" w:rsidRDefault="00221534" w:rsidP="00DD5CCF">
            <w:pPr>
              <w:pStyle w:val="normal0"/>
              <w:widowControl w:val="0"/>
              <w:spacing w:line="240" w:lineRule="auto"/>
            </w:pPr>
          </w:p>
          <w:tbl>
            <w:tblPr>
              <w:tblStyle w:val="aa"/>
              <w:tblW w:w="43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13"/>
            </w:tblGrid>
            <w:tr w:rsidR="00221534" w14:paraId="0B09270C" w14:textId="77777777">
              <w:tc>
                <w:tcPr>
                  <w:tcW w:w="4313" w:type="dxa"/>
                  <w:tcMar>
                    <w:top w:w="100" w:type="dxa"/>
                    <w:left w:w="100" w:type="dxa"/>
                    <w:bottom w:w="100" w:type="dxa"/>
                    <w:right w:w="100" w:type="dxa"/>
                  </w:tcMar>
                </w:tcPr>
                <w:p w14:paraId="6CA29B0B" w14:textId="77777777" w:rsidR="00221534" w:rsidRDefault="002824A1" w:rsidP="00DD5CCF">
                  <w:pPr>
                    <w:pStyle w:val="normal0"/>
                    <w:widowControl w:val="0"/>
                    <w:spacing w:line="240" w:lineRule="auto"/>
                  </w:pPr>
                  <w:r>
                    <w:rPr>
                      <w:sz w:val="20"/>
                    </w:rPr>
                    <w:t>Guides:</w:t>
                  </w:r>
                </w:p>
                <w:p w14:paraId="3522E936" w14:textId="77777777" w:rsidR="00221534" w:rsidRDefault="002824A1" w:rsidP="00DD5CCF">
                  <w:pPr>
                    <w:pStyle w:val="normal0"/>
                    <w:widowControl w:val="0"/>
                    <w:spacing w:line="240" w:lineRule="auto"/>
                  </w:pPr>
                  <w:r>
                    <w:rPr>
                      <w:sz w:val="20"/>
                    </w:rPr>
                    <w:t xml:space="preserve">Participant Observation in the EAR Toolbox </w:t>
                  </w:r>
                  <w:hyperlink r:id="rId17">
                    <w:r>
                      <w:rPr>
                        <w:color w:val="1155CC"/>
                        <w:sz w:val="20"/>
                        <w:u w:val="single"/>
                      </w:rPr>
                      <w:t>http://ear.findingavoice.org/toolbox/2-0.html</w:t>
                    </w:r>
                  </w:hyperlink>
                  <w:r>
                    <w:rPr>
                      <w:sz w:val="20"/>
                    </w:rPr>
                    <w:t xml:space="preserve"> </w:t>
                  </w:r>
                </w:p>
                <w:p w14:paraId="17598BF8" w14:textId="77777777" w:rsidR="00221534" w:rsidRDefault="002824A1" w:rsidP="00DD5CCF">
                  <w:pPr>
                    <w:pStyle w:val="normal0"/>
                    <w:widowControl w:val="0"/>
                    <w:spacing w:line="240" w:lineRule="auto"/>
                  </w:pPr>
                  <w:r>
                    <w:rPr>
                      <w:sz w:val="20"/>
                    </w:rPr>
                    <w:t xml:space="preserve">Non-Participant Observation on Better Evaluation </w:t>
                  </w:r>
                  <w:hyperlink r:id="rId18">
                    <w:r>
                      <w:rPr>
                        <w:color w:val="1155CC"/>
                        <w:sz w:val="20"/>
                        <w:u w:val="single"/>
                      </w:rPr>
                      <w:t>http://betterevaluation.org/evaluation-options/nonparticipantobservation</w:t>
                    </w:r>
                  </w:hyperlink>
                  <w:r>
                    <w:rPr>
                      <w:sz w:val="20"/>
                    </w:rPr>
                    <w:t xml:space="preserve"> </w:t>
                  </w:r>
                </w:p>
                <w:p w14:paraId="615B6A48" w14:textId="77777777" w:rsidR="00221534" w:rsidRDefault="002824A1" w:rsidP="00DD5CCF">
                  <w:pPr>
                    <w:pStyle w:val="normal0"/>
                    <w:widowControl w:val="0"/>
                    <w:spacing w:line="240" w:lineRule="auto"/>
                  </w:pPr>
                  <w:r>
                    <w:rPr>
                      <w:sz w:val="20"/>
                    </w:rPr>
                    <w:t xml:space="preserve">Participant Observation on Better Evaluation: </w:t>
                  </w:r>
                  <w:hyperlink r:id="rId19">
                    <w:r>
                      <w:rPr>
                        <w:color w:val="1155CC"/>
                        <w:sz w:val="20"/>
                        <w:u w:val="single"/>
                      </w:rPr>
                      <w:t>http://betterevaluation.org/evaluation-options/participantobservation</w:t>
                    </w:r>
                  </w:hyperlink>
                  <w:r>
                    <w:rPr>
                      <w:sz w:val="20"/>
                    </w:rPr>
                    <w:t xml:space="preserve"> </w:t>
                  </w:r>
                </w:p>
              </w:tc>
            </w:tr>
          </w:tbl>
          <w:p w14:paraId="792BB77F" w14:textId="77777777" w:rsidR="00221534" w:rsidRDefault="00221534" w:rsidP="00DD5CCF">
            <w:pPr>
              <w:pStyle w:val="normal0"/>
              <w:widowControl w:val="0"/>
              <w:spacing w:line="240" w:lineRule="auto"/>
            </w:pPr>
          </w:p>
          <w:p w14:paraId="1D2B6F8F" w14:textId="77777777" w:rsidR="00221534" w:rsidRDefault="00221534" w:rsidP="00DD5CCF">
            <w:pPr>
              <w:pStyle w:val="normal0"/>
              <w:widowControl w:val="0"/>
              <w:spacing w:line="240" w:lineRule="auto"/>
            </w:pPr>
          </w:p>
          <w:p w14:paraId="2663947F" w14:textId="77777777" w:rsidR="00221534" w:rsidRDefault="00221534" w:rsidP="00DD5CCF">
            <w:pPr>
              <w:pStyle w:val="normal0"/>
              <w:widowControl w:val="0"/>
              <w:spacing w:line="240" w:lineRule="auto"/>
            </w:pPr>
          </w:p>
        </w:tc>
      </w:tr>
      <w:tr w:rsidR="00221534" w14:paraId="3F5A12A2" w14:textId="77777777" w:rsidTr="00DD5CCF">
        <w:trPr>
          <w:trHeight w:hRule="exact" w:val="7655"/>
        </w:trPr>
        <w:tc>
          <w:tcPr>
            <w:tcW w:w="5070" w:type="dxa"/>
            <w:tcBorders>
              <w:bottom w:val="dashed" w:sz="4" w:space="0" w:color="auto"/>
              <w:right w:val="single" w:sz="6" w:space="0" w:color="auto"/>
            </w:tcBorders>
            <w:tcMar>
              <w:top w:w="100" w:type="dxa"/>
              <w:left w:w="100" w:type="dxa"/>
              <w:bottom w:w="100" w:type="dxa"/>
              <w:right w:w="100" w:type="dxa"/>
            </w:tcMar>
          </w:tcPr>
          <w:p w14:paraId="42EB78A9" w14:textId="77777777" w:rsidR="00221534" w:rsidRDefault="002824A1" w:rsidP="00DD5CCF">
            <w:pPr>
              <w:pStyle w:val="normal0"/>
              <w:widowControl w:val="0"/>
            </w:pPr>
            <w:r>
              <w:rPr>
                <w:b/>
                <w:sz w:val="20"/>
              </w:rPr>
              <w:lastRenderedPageBreak/>
              <w:t>Documentation using Photography &amp; Video</w:t>
            </w:r>
          </w:p>
          <w:p w14:paraId="5E80C083" w14:textId="77777777" w:rsidR="00221534" w:rsidRDefault="002824A1" w:rsidP="00DD5CCF">
            <w:pPr>
              <w:pStyle w:val="normal0"/>
              <w:widowControl w:val="0"/>
            </w:pPr>
            <w:r>
              <w:rPr>
                <w:sz w:val="20"/>
              </w:rPr>
              <w:t>Discerning changes that have taken place in the environment or activities of a community through the use of images taken over a period of time.</w:t>
            </w:r>
          </w:p>
          <w:tbl>
            <w:tblPr>
              <w:tblStyle w:val="ab"/>
              <w:tblW w:w="43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13"/>
            </w:tblGrid>
            <w:tr w:rsidR="00221534" w14:paraId="4AFCA5DF" w14:textId="77777777">
              <w:tc>
                <w:tcPr>
                  <w:tcW w:w="4313" w:type="dxa"/>
                  <w:tcMar>
                    <w:top w:w="100" w:type="dxa"/>
                    <w:left w:w="100" w:type="dxa"/>
                    <w:bottom w:w="100" w:type="dxa"/>
                    <w:right w:w="100" w:type="dxa"/>
                  </w:tcMar>
                </w:tcPr>
                <w:p w14:paraId="0C66489F" w14:textId="77777777" w:rsidR="00221534" w:rsidRDefault="002824A1" w:rsidP="00DD5CCF">
                  <w:pPr>
                    <w:pStyle w:val="normal0"/>
                    <w:widowControl w:val="0"/>
                    <w:spacing w:line="240" w:lineRule="auto"/>
                  </w:pPr>
                  <w:r>
                    <w:rPr>
                      <w:sz w:val="20"/>
                    </w:rPr>
                    <w:t>Approaches: qualitative</w:t>
                  </w:r>
                </w:p>
              </w:tc>
            </w:tr>
            <w:tr w:rsidR="00221534" w14:paraId="5ABB786F" w14:textId="77777777">
              <w:tc>
                <w:tcPr>
                  <w:tcW w:w="4313" w:type="dxa"/>
                  <w:tcMar>
                    <w:top w:w="100" w:type="dxa"/>
                    <w:left w:w="100" w:type="dxa"/>
                    <w:bottom w:w="100" w:type="dxa"/>
                    <w:right w:w="100" w:type="dxa"/>
                  </w:tcMar>
                </w:tcPr>
                <w:p w14:paraId="597438FF" w14:textId="77777777" w:rsidR="00221534" w:rsidRDefault="002824A1" w:rsidP="00DD5CCF">
                  <w:pPr>
                    <w:pStyle w:val="normal0"/>
                    <w:widowControl w:val="0"/>
                    <w:spacing w:line="240" w:lineRule="auto"/>
                  </w:pPr>
                  <w:r>
                    <w:rPr>
                      <w:sz w:val="20"/>
                    </w:rPr>
                    <w:t xml:space="preserve">Source Type: individuals, groups, places, </w:t>
                  </w:r>
                </w:p>
              </w:tc>
            </w:tr>
            <w:tr w:rsidR="00221534" w14:paraId="04B7C161" w14:textId="77777777">
              <w:tc>
                <w:tcPr>
                  <w:tcW w:w="4313" w:type="dxa"/>
                  <w:tcMar>
                    <w:top w:w="100" w:type="dxa"/>
                    <w:left w:w="100" w:type="dxa"/>
                    <w:bottom w:w="100" w:type="dxa"/>
                    <w:right w:w="100" w:type="dxa"/>
                  </w:tcMar>
                </w:tcPr>
                <w:p w14:paraId="65082672" w14:textId="77777777" w:rsidR="00221534" w:rsidRDefault="002824A1" w:rsidP="00DD5CCF">
                  <w:pPr>
                    <w:pStyle w:val="normal0"/>
                    <w:widowControl w:val="0"/>
                    <w:spacing w:line="240" w:lineRule="auto"/>
                  </w:pPr>
                  <w:r>
                    <w:rPr>
                      <w:sz w:val="20"/>
                    </w:rPr>
                    <w:t xml:space="preserve">Time and Resources: 1 </w:t>
                  </w:r>
                  <w:r>
                    <w:rPr>
                      <w:b/>
                      <w:sz w:val="20"/>
                      <w:u w:val="single"/>
                    </w:rPr>
                    <w:t>2</w:t>
                  </w:r>
                  <w:r>
                    <w:rPr>
                      <w:sz w:val="20"/>
                    </w:rPr>
                    <w:t xml:space="preserve"> 3</w:t>
                  </w:r>
                </w:p>
              </w:tc>
            </w:tr>
            <w:tr w:rsidR="00221534" w14:paraId="5A70E1E5" w14:textId="77777777">
              <w:tc>
                <w:tcPr>
                  <w:tcW w:w="4313" w:type="dxa"/>
                  <w:tcMar>
                    <w:top w:w="100" w:type="dxa"/>
                    <w:left w:w="100" w:type="dxa"/>
                    <w:bottom w:w="100" w:type="dxa"/>
                    <w:right w:w="100" w:type="dxa"/>
                  </w:tcMar>
                </w:tcPr>
                <w:p w14:paraId="1882512D" w14:textId="77777777" w:rsidR="00221534" w:rsidRDefault="002824A1" w:rsidP="00DD5CCF">
                  <w:pPr>
                    <w:pStyle w:val="normal0"/>
                    <w:widowControl w:val="0"/>
                    <w:spacing w:line="240" w:lineRule="auto"/>
                  </w:pPr>
                  <w:r>
                    <w:rPr>
                      <w:sz w:val="20"/>
                    </w:rPr>
                    <w:t xml:space="preserve">Difficulty: 1 </w:t>
                  </w:r>
                  <w:r>
                    <w:rPr>
                      <w:b/>
                      <w:sz w:val="20"/>
                      <w:u w:val="single"/>
                    </w:rPr>
                    <w:t>2</w:t>
                  </w:r>
                  <w:r>
                    <w:rPr>
                      <w:sz w:val="20"/>
                    </w:rPr>
                    <w:t xml:space="preserve"> 3</w:t>
                  </w:r>
                </w:p>
              </w:tc>
            </w:tr>
          </w:tbl>
          <w:p w14:paraId="3796F106" w14:textId="77777777" w:rsidR="00221534" w:rsidRDefault="002824A1" w:rsidP="00DD5CCF">
            <w:pPr>
              <w:pStyle w:val="normal0"/>
              <w:widowControl w:val="0"/>
            </w:pPr>
            <w:r>
              <w:rPr>
                <w:b/>
                <w:sz w:val="20"/>
              </w:rPr>
              <w:t>Strengths</w:t>
            </w:r>
          </w:p>
          <w:p w14:paraId="34A93D0F" w14:textId="77777777" w:rsidR="00221534" w:rsidRDefault="002824A1" w:rsidP="00DD5CCF">
            <w:pPr>
              <w:pStyle w:val="normal0"/>
              <w:widowControl w:val="0"/>
              <w:numPr>
                <w:ilvl w:val="0"/>
                <w:numId w:val="40"/>
              </w:numPr>
              <w:ind w:hanging="360"/>
              <w:contextualSpacing/>
              <w:rPr>
                <w:sz w:val="20"/>
              </w:rPr>
            </w:pPr>
            <w:proofErr w:type="gramStart"/>
            <w:r>
              <w:rPr>
                <w:sz w:val="20"/>
              </w:rPr>
              <w:t>visual</w:t>
            </w:r>
            <w:proofErr w:type="gramEnd"/>
            <w:r>
              <w:rPr>
                <w:sz w:val="20"/>
              </w:rPr>
              <w:t xml:space="preserve"> evidence of change is very powerful</w:t>
            </w:r>
          </w:p>
          <w:p w14:paraId="5B984609" w14:textId="77777777" w:rsidR="00221534" w:rsidRDefault="002824A1" w:rsidP="00DD5CCF">
            <w:pPr>
              <w:pStyle w:val="normal0"/>
              <w:widowControl w:val="0"/>
              <w:numPr>
                <w:ilvl w:val="0"/>
                <w:numId w:val="40"/>
              </w:numPr>
              <w:ind w:hanging="360"/>
              <w:contextualSpacing/>
              <w:rPr>
                <w:sz w:val="20"/>
              </w:rPr>
            </w:pPr>
            <w:proofErr w:type="gramStart"/>
            <w:r>
              <w:rPr>
                <w:color w:val="333333"/>
                <w:sz w:val="20"/>
                <w:highlight w:val="white"/>
              </w:rPr>
              <w:t>where</w:t>
            </w:r>
            <w:proofErr w:type="gramEnd"/>
            <w:r>
              <w:rPr>
                <w:color w:val="333333"/>
                <w:sz w:val="20"/>
                <w:highlight w:val="white"/>
              </w:rPr>
              <w:t xml:space="preserve"> this is used for interviews, it enables interviewees to provide compelling narratives in their own words </w:t>
            </w:r>
          </w:p>
          <w:p w14:paraId="7BC39C16" w14:textId="77777777" w:rsidR="00221534" w:rsidRDefault="002824A1" w:rsidP="00DD5CCF">
            <w:pPr>
              <w:pStyle w:val="normal0"/>
              <w:widowControl w:val="0"/>
              <w:numPr>
                <w:ilvl w:val="0"/>
                <w:numId w:val="40"/>
              </w:numPr>
              <w:ind w:hanging="360"/>
              <w:contextualSpacing/>
              <w:rPr>
                <w:sz w:val="20"/>
              </w:rPr>
            </w:pPr>
            <w:proofErr w:type="gramStart"/>
            <w:r>
              <w:rPr>
                <w:sz w:val="20"/>
              </w:rPr>
              <w:t>it</w:t>
            </w:r>
            <w:proofErr w:type="gramEnd"/>
            <w:r>
              <w:rPr>
                <w:sz w:val="20"/>
              </w:rPr>
              <w:t xml:space="preserve"> is useful where you are hoping that noticeable visual changes will occur as a result of your program</w:t>
            </w:r>
          </w:p>
          <w:p w14:paraId="1A47E983" w14:textId="77777777" w:rsidR="00221534" w:rsidRDefault="002824A1" w:rsidP="00DD5CCF">
            <w:pPr>
              <w:pStyle w:val="normal0"/>
              <w:widowControl w:val="0"/>
            </w:pPr>
            <w:r>
              <w:rPr>
                <w:b/>
                <w:sz w:val="20"/>
              </w:rPr>
              <w:t>Considerations</w:t>
            </w:r>
          </w:p>
          <w:p w14:paraId="53D60142" w14:textId="77777777" w:rsidR="00221534" w:rsidRDefault="002824A1" w:rsidP="00DD5CCF">
            <w:pPr>
              <w:pStyle w:val="normal0"/>
              <w:widowControl w:val="0"/>
              <w:numPr>
                <w:ilvl w:val="0"/>
                <w:numId w:val="18"/>
              </w:numPr>
              <w:ind w:hanging="360"/>
              <w:contextualSpacing/>
              <w:rPr>
                <w:sz w:val="20"/>
              </w:rPr>
            </w:pPr>
            <w:r>
              <w:rPr>
                <w:sz w:val="20"/>
              </w:rPr>
              <w:t>It depends on access to equipment (cameras, may use phone cameras). Some editing skills and resources may be required for video.</w:t>
            </w:r>
          </w:p>
          <w:p w14:paraId="53FB236E" w14:textId="77777777" w:rsidR="00221534" w:rsidRDefault="002824A1" w:rsidP="00DD5CCF">
            <w:pPr>
              <w:pStyle w:val="normal0"/>
              <w:widowControl w:val="0"/>
              <w:numPr>
                <w:ilvl w:val="0"/>
                <w:numId w:val="18"/>
              </w:numPr>
              <w:ind w:hanging="360"/>
              <w:contextualSpacing/>
              <w:rPr>
                <w:sz w:val="20"/>
              </w:rPr>
            </w:pPr>
            <w:proofErr w:type="gramStart"/>
            <w:r>
              <w:rPr>
                <w:sz w:val="20"/>
              </w:rPr>
              <w:t>still</w:t>
            </w:r>
            <w:proofErr w:type="gramEnd"/>
            <w:r>
              <w:rPr>
                <w:sz w:val="20"/>
              </w:rPr>
              <w:t xml:space="preserve"> photos are less effective when trying to capture intangible changes. In this case consider using participatory video or photo voice, where participants take photos to represent changes they see. </w:t>
            </w:r>
          </w:p>
        </w:tc>
        <w:tc>
          <w:tcPr>
            <w:tcW w:w="5220" w:type="dxa"/>
            <w:tcBorders>
              <w:left w:val="single" w:sz="6" w:space="0" w:color="auto"/>
              <w:bottom w:val="dashed" w:sz="4" w:space="0" w:color="auto"/>
            </w:tcBorders>
            <w:tcMar>
              <w:top w:w="100" w:type="dxa"/>
              <w:left w:w="100" w:type="dxa"/>
              <w:bottom w:w="100" w:type="dxa"/>
              <w:right w:w="100" w:type="dxa"/>
            </w:tcMar>
          </w:tcPr>
          <w:p w14:paraId="648B26B9" w14:textId="77777777" w:rsidR="00221534" w:rsidRDefault="002824A1" w:rsidP="00DD5CCF">
            <w:pPr>
              <w:pStyle w:val="normal0"/>
              <w:widowControl w:val="0"/>
              <w:spacing w:line="240" w:lineRule="auto"/>
            </w:pPr>
            <w:r>
              <w:rPr>
                <w:b/>
                <w:sz w:val="20"/>
              </w:rPr>
              <w:t>Examples of using Documentation using Photograph &amp; Video in C4D evaluation:</w:t>
            </w:r>
          </w:p>
          <w:p w14:paraId="49597966" w14:textId="77777777" w:rsidR="00221534" w:rsidRDefault="002824A1" w:rsidP="00DD5CCF">
            <w:pPr>
              <w:pStyle w:val="normal0"/>
              <w:widowControl w:val="0"/>
              <w:spacing w:line="240" w:lineRule="auto"/>
            </w:pPr>
            <w:r>
              <w:rPr>
                <w:sz w:val="20"/>
              </w:rPr>
              <w:t>Content:</w:t>
            </w:r>
          </w:p>
          <w:p w14:paraId="08931101" w14:textId="77777777" w:rsidR="00221534" w:rsidRDefault="002824A1" w:rsidP="00DD5CCF">
            <w:pPr>
              <w:pStyle w:val="normal0"/>
              <w:widowControl w:val="0"/>
              <w:numPr>
                <w:ilvl w:val="0"/>
                <w:numId w:val="16"/>
              </w:numPr>
              <w:spacing w:line="240" w:lineRule="auto"/>
              <w:ind w:hanging="360"/>
              <w:contextualSpacing/>
              <w:rPr>
                <w:sz w:val="20"/>
              </w:rPr>
            </w:pPr>
            <w:proofErr w:type="gramStart"/>
            <w:r>
              <w:rPr>
                <w:sz w:val="20"/>
              </w:rPr>
              <w:t>take</w:t>
            </w:r>
            <w:proofErr w:type="gramEnd"/>
            <w:r>
              <w:rPr>
                <w:sz w:val="20"/>
              </w:rPr>
              <w:t xml:space="preserve"> photographs showing the number of people at screenings</w:t>
            </w:r>
          </w:p>
          <w:p w14:paraId="0D0009C4" w14:textId="77777777" w:rsidR="00221534" w:rsidRDefault="002824A1" w:rsidP="00DD5CCF">
            <w:pPr>
              <w:pStyle w:val="normal0"/>
              <w:widowControl w:val="0"/>
              <w:numPr>
                <w:ilvl w:val="0"/>
                <w:numId w:val="16"/>
              </w:numPr>
              <w:spacing w:line="240" w:lineRule="auto"/>
              <w:ind w:hanging="360"/>
              <w:contextualSpacing/>
              <w:rPr>
                <w:sz w:val="20"/>
              </w:rPr>
            </w:pPr>
            <w:proofErr w:type="gramStart"/>
            <w:r>
              <w:rPr>
                <w:sz w:val="20"/>
              </w:rPr>
              <w:t>take</w:t>
            </w:r>
            <w:proofErr w:type="gramEnd"/>
            <w:r>
              <w:rPr>
                <w:sz w:val="20"/>
              </w:rPr>
              <w:t xml:space="preserve"> photographs of people accessing services or implementing practices encouraged through the content. Could include ‘before and after’.</w:t>
            </w:r>
          </w:p>
          <w:p w14:paraId="558352BC" w14:textId="77777777" w:rsidR="00221534" w:rsidRDefault="002824A1" w:rsidP="00DD5CCF">
            <w:pPr>
              <w:pStyle w:val="normal0"/>
              <w:widowControl w:val="0"/>
              <w:spacing w:line="240" w:lineRule="auto"/>
            </w:pPr>
            <w:r>
              <w:rPr>
                <w:sz w:val="20"/>
              </w:rPr>
              <w:t>Infrastructure</w:t>
            </w:r>
          </w:p>
          <w:p w14:paraId="2A09C86C" w14:textId="77777777" w:rsidR="00221534" w:rsidRDefault="002824A1" w:rsidP="00DD5CCF">
            <w:pPr>
              <w:pStyle w:val="normal0"/>
              <w:widowControl w:val="0"/>
              <w:numPr>
                <w:ilvl w:val="0"/>
                <w:numId w:val="47"/>
              </w:numPr>
              <w:spacing w:line="240" w:lineRule="auto"/>
              <w:ind w:hanging="360"/>
              <w:contextualSpacing/>
              <w:rPr>
                <w:sz w:val="20"/>
              </w:rPr>
            </w:pPr>
            <w:proofErr w:type="gramStart"/>
            <w:r>
              <w:rPr>
                <w:sz w:val="20"/>
              </w:rPr>
              <w:t>take</w:t>
            </w:r>
            <w:proofErr w:type="gramEnd"/>
            <w:r>
              <w:rPr>
                <w:sz w:val="20"/>
              </w:rPr>
              <w:t xml:space="preserve"> photographs or video of the new equipment being used. Can be ‘before and after’</w:t>
            </w:r>
          </w:p>
          <w:p w14:paraId="545A8DB5" w14:textId="77777777" w:rsidR="00221534" w:rsidRDefault="002824A1" w:rsidP="00DD5CCF">
            <w:pPr>
              <w:pStyle w:val="normal0"/>
              <w:widowControl w:val="0"/>
              <w:spacing w:line="240" w:lineRule="auto"/>
            </w:pPr>
            <w:r>
              <w:rPr>
                <w:sz w:val="20"/>
              </w:rPr>
              <w:t>Capacity building</w:t>
            </w:r>
          </w:p>
          <w:p w14:paraId="30FB349E" w14:textId="77777777" w:rsidR="00221534" w:rsidRDefault="002824A1" w:rsidP="00DD5CCF">
            <w:pPr>
              <w:pStyle w:val="normal0"/>
              <w:widowControl w:val="0"/>
              <w:numPr>
                <w:ilvl w:val="0"/>
                <w:numId w:val="34"/>
              </w:numPr>
              <w:spacing w:line="240" w:lineRule="auto"/>
              <w:ind w:hanging="360"/>
              <w:contextualSpacing/>
              <w:rPr>
                <w:sz w:val="20"/>
              </w:rPr>
            </w:pPr>
            <w:proofErr w:type="gramStart"/>
            <w:r>
              <w:rPr>
                <w:sz w:val="20"/>
              </w:rPr>
              <w:t>take</w:t>
            </w:r>
            <w:proofErr w:type="gramEnd"/>
            <w:r>
              <w:rPr>
                <w:sz w:val="20"/>
              </w:rPr>
              <w:t xml:space="preserve"> before and after videos or photographs of practitioners in their workplace to show changes in practice.</w:t>
            </w:r>
          </w:p>
          <w:p w14:paraId="301E5F66" w14:textId="77777777" w:rsidR="00221534" w:rsidRDefault="002824A1" w:rsidP="00DD5CCF">
            <w:pPr>
              <w:pStyle w:val="normal0"/>
              <w:widowControl w:val="0"/>
              <w:spacing w:line="240" w:lineRule="auto"/>
            </w:pPr>
            <w:r>
              <w:rPr>
                <w:sz w:val="20"/>
              </w:rPr>
              <w:t>Dialogue</w:t>
            </w:r>
          </w:p>
          <w:p w14:paraId="183EA945" w14:textId="77777777" w:rsidR="00221534" w:rsidRDefault="002824A1" w:rsidP="00DD5CCF">
            <w:pPr>
              <w:pStyle w:val="normal0"/>
              <w:widowControl w:val="0"/>
              <w:numPr>
                <w:ilvl w:val="0"/>
                <w:numId w:val="44"/>
              </w:numPr>
              <w:spacing w:line="240" w:lineRule="auto"/>
              <w:ind w:hanging="360"/>
              <w:contextualSpacing/>
              <w:rPr>
                <w:sz w:val="20"/>
              </w:rPr>
            </w:pPr>
            <w:proofErr w:type="gramStart"/>
            <w:r>
              <w:rPr>
                <w:sz w:val="20"/>
              </w:rPr>
              <w:t>video</w:t>
            </w:r>
            <w:proofErr w:type="gramEnd"/>
            <w:r>
              <w:rPr>
                <w:sz w:val="20"/>
              </w:rPr>
              <w:t xml:space="preserve"> of the dialogue event</w:t>
            </w:r>
          </w:p>
          <w:p w14:paraId="36F06E0B" w14:textId="77777777" w:rsidR="00221534" w:rsidRDefault="002824A1" w:rsidP="00DD5CCF">
            <w:pPr>
              <w:pStyle w:val="normal0"/>
              <w:widowControl w:val="0"/>
              <w:numPr>
                <w:ilvl w:val="0"/>
                <w:numId w:val="44"/>
              </w:numPr>
              <w:spacing w:line="240" w:lineRule="auto"/>
              <w:ind w:hanging="360"/>
              <w:contextualSpacing/>
              <w:rPr>
                <w:sz w:val="20"/>
              </w:rPr>
            </w:pPr>
            <w:proofErr w:type="gramStart"/>
            <w:r>
              <w:rPr>
                <w:sz w:val="20"/>
              </w:rPr>
              <w:t>video</w:t>
            </w:r>
            <w:proofErr w:type="gramEnd"/>
            <w:r>
              <w:rPr>
                <w:sz w:val="20"/>
              </w:rPr>
              <w:t xml:space="preserve"> record interviews with people after the event</w:t>
            </w:r>
          </w:p>
          <w:tbl>
            <w:tblPr>
              <w:tblStyle w:val="ac"/>
              <w:tblW w:w="43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13"/>
            </w:tblGrid>
            <w:tr w:rsidR="00221534" w14:paraId="719EBD42" w14:textId="77777777">
              <w:tc>
                <w:tcPr>
                  <w:tcW w:w="4313" w:type="dxa"/>
                  <w:tcMar>
                    <w:top w:w="100" w:type="dxa"/>
                    <w:left w:w="100" w:type="dxa"/>
                    <w:bottom w:w="100" w:type="dxa"/>
                    <w:right w:w="100" w:type="dxa"/>
                  </w:tcMar>
                </w:tcPr>
                <w:p w14:paraId="40BA7BC1" w14:textId="77777777" w:rsidR="00221534" w:rsidRDefault="002824A1" w:rsidP="00DD5CCF">
                  <w:pPr>
                    <w:pStyle w:val="normal0"/>
                    <w:widowControl w:val="0"/>
                    <w:spacing w:line="240" w:lineRule="auto"/>
                  </w:pPr>
                  <w:r>
                    <w:rPr>
                      <w:sz w:val="20"/>
                    </w:rPr>
                    <w:t>Guide:</w:t>
                  </w:r>
                </w:p>
                <w:p w14:paraId="4D2A7A32" w14:textId="77777777" w:rsidR="00221534" w:rsidRDefault="002824A1" w:rsidP="00DD5CCF">
                  <w:pPr>
                    <w:pStyle w:val="normal0"/>
                    <w:widowControl w:val="0"/>
                    <w:spacing w:line="240" w:lineRule="auto"/>
                  </w:pPr>
                  <w:r>
                    <w:rPr>
                      <w:sz w:val="20"/>
                    </w:rPr>
                    <w:t xml:space="preserve">Guide on Better Evaluation </w:t>
                  </w:r>
                  <w:hyperlink r:id="rId20">
                    <w:r>
                      <w:rPr>
                        <w:color w:val="1155CC"/>
                        <w:sz w:val="20"/>
                        <w:u w:val="single"/>
                      </w:rPr>
                      <w:t>http://betterevaluation.org/evaluation-options/photographyvideorecording</w:t>
                    </w:r>
                  </w:hyperlink>
                  <w:r>
                    <w:rPr>
                      <w:sz w:val="20"/>
                    </w:rPr>
                    <w:t xml:space="preserve"> </w:t>
                  </w:r>
                </w:p>
              </w:tc>
            </w:tr>
          </w:tbl>
          <w:p w14:paraId="71CF78CC" w14:textId="77777777" w:rsidR="00221534" w:rsidRDefault="002824A1" w:rsidP="00DD5CCF">
            <w:pPr>
              <w:pStyle w:val="normal0"/>
              <w:widowControl w:val="0"/>
              <w:spacing w:line="240" w:lineRule="auto"/>
            </w:pPr>
            <w:r>
              <w:rPr>
                <w:sz w:val="20"/>
              </w:rPr>
              <w:t xml:space="preserve">   </w:t>
            </w:r>
          </w:p>
        </w:tc>
      </w:tr>
      <w:tr w:rsidR="00221534" w14:paraId="6B62529F" w14:textId="77777777" w:rsidTr="00DD5CCF">
        <w:trPr>
          <w:trHeight w:hRule="exact" w:val="7655"/>
        </w:trPr>
        <w:tc>
          <w:tcPr>
            <w:tcW w:w="5070" w:type="dxa"/>
            <w:tcBorders>
              <w:bottom w:val="dashed" w:sz="4" w:space="0" w:color="auto"/>
              <w:right w:val="single" w:sz="6" w:space="0" w:color="auto"/>
            </w:tcBorders>
            <w:tcMar>
              <w:top w:w="100" w:type="dxa"/>
              <w:left w:w="100" w:type="dxa"/>
              <w:bottom w:w="100" w:type="dxa"/>
              <w:right w:w="100" w:type="dxa"/>
            </w:tcMar>
          </w:tcPr>
          <w:p w14:paraId="7D89B9AC" w14:textId="77777777" w:rsidR="00221534" w:rsidRDefault="002824A1" w:rsidP="00DD5CCF">
            <w:pPr>
              <w:pStyle w:val="normal0"/>
              <w:widowControl w:val="0"/>
            </w:pPr>
            <w:r>
              <w:rPr>
                <w:b/>
                <w:sz w:val="20"/>
              </w:rPr>
              <w:t>Diaries/journals</w:t>
            </w:r>
          </w:p>
          <w:p w14:paraId="27A5001C" w14:textId="77777777" w:rsidR="00221534" w:rsidRDefault="002824A1" w:rsidP="00DD5CCF">
            <w:pPr>
              <w:pStyle w:val="normal0"/>
              <w:widowControl w:val="0"/>
            </w:pPr>
            <w:r>
              <w:rPr>
                <w:sz w:val="20"/>
              </w:rPr>
              <w:t xml:space="preserve">Monitoring tool to keep accurate records and documentation of activities. </w:t>
            </w:r>
            <w:proofErr w:type="gramStart"/>
            <w:r>
              <w:rPr>
                <w:sz w:val="20"/>
              </w:rPr>
              <w:t>Diaries can be kept individually by project team members</w:t>
            </w:r>
            <w:proofErr w:type="gramEnd"/>
            <w:r>
              <w:rPr>
                <w:sz w:val="20"/>
              </w:rPr>
              <w:t>, collectively by the project team, or by participants.</w:t>
            </w:r>
          </w:p>
          <w:tbl>
            <w:tblPr>
              <w:tblStyle w:val="ad"/>
              <w:tblW w:w="43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13"/>
            </w:tblGrid>
            <w:tr w:rsidR="00221534" w14:paraId="66BF415A" w14:textId="77777777">
              <w:tc>
                <w:tcPr>
                  <w:tcW w:w="4313" w:type="dxa"/>
                  <w:tcMar>
                    <w:top w:w="100" w:type="dxa"/>
                    <w:left w:w="100" w:type="dxa"/>
                    <w:bottom w:w="100" w:type="dxa"/>
                    <w:right w:w="100" w:type="dxa"/>
                  </w:tcMar>
                </w:tcPr>
                <w:p w14:paraId="0001F922" w14:textId="77777777" w:rsidR="00221534" w:rsidRDefault="002824A1" w:rsidP="00DD5CCF">
                  <w:pPr>
                    <w:pStyle w:val="normal0"/>
                    <w:widowControl w:val="0"/>
                    <w:spacing w:line="240" w:lineRule="auto"/>
                  </w:pPr>
                  <w:r>
                    <w:rPr>
                      <w:sz w:val="20"/>
                    </w:rPr>
                    <w:t>Approach: qualitative</w:t>
                  </w:r>
                </w:p>
              </w:tc>
            </w:tr>
            <w:tr w:rsidR="00221534" w14:paraId="3AF3EA6D" w14:textId="77777777">
              <w:tc>
                <w:tcPr>
                  <w:tcW w:w="4313" w:type="dxa"/>
                  <w:tcMar>
                    <w:top w:w="100" w:type="dxa"/>
                    <w:left w:w="100" w:type="dxa"/>
                    <w:bottom w:w="100" w:type="dxa"/>
                    <w:right w:w="100" w:type="dxa"/>
                  </w:tcMar>
                </w:tcPr>
                <w:p w14:paraId="523AF5C8" w14:textId="77777777" w:rsidR="00221534" w:rsidRDefault="002824A1" w:rsidP="00DD5CCF">
                  <w:pPr>
                    <w:pStyle w:val="normal0"/>
                    <w:widowControl w:val="0"/>
                    <w:spacing w:line="240" w:lineRule="auto"/>
                  </w:pPr>
                  <w:r>
                    <w:rPr>
                      <w:sz w:val="20"/>
                    </w:rPr>
                    <w:t>Source Type: individual</w:t>
                  </w:r>
                </w:p>
              </w:tc>
            </w:tr>
            <w:tr w:rsidR="00221534" w14:paraId="3955F122" w14:textId="77777777">
              <w:tc>
                <w:tcPr>
                  <w:tcW w:w="4313" w:type="dxa"/>
                  <w:tcMar>
                    <w:top w:w="100" w:type="dxa"/>
                    <w:left w:w="100" w:type="dxa"/>
                    <w:bottom w:w="100" w:type="dxa"/>
                    <w:right w:w="100" w:type="dxa"/>
                  </w:tcMar>
                </w:tcPr>
                <w:p w14:paraId="3A75193C" w14:textId="77777777" w:rsidR="00221534" w:rsidRDefault="002824A1" w:rsidP="00DD5CCF">
                  <w:pPr>
                    <w:pStyle w:val="normal0"/>
                    <w:widowControl w:val="0"/>
                    <w:spacing w:line="240" w:lineRule="auto"/>
                  </w:pPr>
                  <w:r>
                    <w:rPr>
                      <w:sz w:val="20"/>
                    </w:rPr>
                    <w:t xml:space="preserve">Time &amp; resources: </w:t>
                  </w:r>
                  <w:r>
                    <w:rPr>
                      <w:b/>
                      <w:sz w:val="20"/>
                      <w:u w:val="single"/>
                    </w:rPr>
                    <w:t>1</w:t>
                  </w:r>
                  <w:r>
                    <w:rPr>
                      <w:sz w:val="20"/>
                    </w:rPr>
                    <w:t xml:space="preserve"> 2 3</w:t>
                  </w:r>
                </w:p>
              </w:tc>
            </w:tr>
            <w:tr w:rsidR="00221534" w14:paraId="5F1D814B" w14:textId="77777777">
              <w:tc>
                <w:tcPr>
                  <w:tcW w:w="4313" w:type="dxa"/>
                  <w:tcMar>
                    <w:top w:w="100" w:type="dxa"/>
                    <w:left w:w="100" w:type="dxa"/>
                    <w:bottom w:w="100" w:type="dxa"/>
                    <w:right w:w="100" w:type="dxa"/>
                  </w:tcMar>
                </w:tcPr>
                <w:p w14:paraId="31107321" w14:textId="77777777" w:rsidR="00221534" w:rsidRDefault="002824A1" w:rsidP="00DD5CCF">
                  <w:pPr>
                    <w:pStyle w:val="normal0"/>
                    <w:widowControl w:val="0"/>
                    <w:spacing w:line="240" w:lineRule="auto"/>
                  </w:pPr>
                  <w:r>
                    <w:rPr>
                      <w:sz w:val="20"/>
                    </w:rPr>
                    <w:t xml:space="preserve">Difficulty </w:t>
                  </w:r>
                  <w:r>
                    <w:rPr>
                      <w:b/>
                      <w:sz w:val="20"/>
                      <w:u w:val="single"/>
                    </w:rPr>
                    <w:t>1</w:t>
                  </w:r>
                  <w:r>
                    <w:rPr>
                      <w:sz w:val="20"/>
                    </w:rPr>
                    <w:t xml:space="preserve"> 2 3</w:t>
                  </w:r>
                </w:p>
              </w:tc>
            </w:tr>
          </w:tbl>
          <w:p w14:paraId="09F5FEF4" w14:textId="77777777" w:rsidR="00221534" w:rsidRDefault="002824A1" w:rsidP="00DD5CCF">
            <w:pPr>
              <w:pStyle w:val="normal0"/>
              <w:widowControl w:val="0"/>
            </w:pPr>
            <w:r>
              <w:rPr>
                <w:b/>
                <w:sz w:val="20"/>
              </w:rPr>
              <w:t>Strengths</w:t>
            </w:r>
          </w:p>
          <w:p w14:paraId="3D428EEA" w14:textId="77777777" w:rsidR="00221534" w:rsidRDefault="002824A1" w:rsidP="00DD5CCF">
            <w:pPr>
              <w:pStyle w:val="normal0"/>
              <w:widowControl w:val="0"/>
              <w:numPr>
                <w:ilvl w:val="0"/>
                <w:numId w:val="33"/>
              </w:numPr>
              <w:ind w:hanging="360"/>
              <w:contextualSpacing/>
              <w:rPr>
                <w:sz w:val="20"/>
              </w:rPr>
            </w:pPr>
            <w:proofErr w:type="gramStart"/>
            <w:r>
              <w:rPr>
                <w:sz w:val="20"/>
              </w:rPr>
              <w:t>relatively</w:t>
            </w:r>
            <w:proofErr w:type="gramEnd"/>
            <w:r>
              <w:rPr>
                <w:sz w:val="20"/>
              </w:rPr>
              <w:t xml:space="preserve"> cheap and simple way to keep track of events, activities, observations, questions, changes, stories, problems etc.</w:t>
            </w:r>
          </w:p>
          <w:p w14:paraId="3D716A4B" w14:textId="77777777" w:rsidR="00221534" w:rsidRDefault="002824A1" w:rsidP="00DD5CCF">
            <w:pPr>
              <w:pStyle w:val="normal0"/>
              <w:widowControl w:val="0"/>
              <w:numPr>
                <w:ilvl w:val="0"/>
                <w:numId w:val="33"/>
              </w:numPr>
              <w:ind w:hanging="360"/>
              <w:contextualSpacing/>
              <w:rPr>
                <w:sz w:val="20"/>
              </w:rPr>
            </w:pPr>
            <w:proofErr w:type="gramStart"/>
            <w:r>
              <w:rPr>
                <w:sz w:val="20"/>
              </w:rPr>
              <w:t>helps</w:t>
            </w:r>
            <w:proofErr w:type="gramEnd"/>
            <w:r>
              <w:rPr>
                <w:sz w:val="20"/>
              </w:rPr>
              <w:t xml:space="preserve"> when it comes time to reflect</w:t>
            </w:r>
          </w:p>
          <w:p w14:paraId="43079D6E" w14:textId="77777777" w:rsidR="00221534" w:rsidRDefault="002824A1" w:rsidP="00DD5CCF">
            <w:pPr>
              <w:pStyle w:val="normal0"/>
              <w:widowControl w:val="0"/>
            </w:pPr>
            <w:r>
              <w:rPr>
                <w:b/>
                <w:sz w:val="20"/>
              </w:rPr>
              <w:t>Considerations</w:t>
            </w:r>
          </w:p>
          <w:p w14:paraId="162F6B2A" w14:textId="77777777" w:rsidR="00221534" w:rsidRDefault="002824A1" w:rsidP="00DD5CCF">
            <w:pPr>
              <w:pStyle w:val="normal0"/>
              <w:widowControl w:val="0"/>
              <w:numPr>
                <w:ilvl w:val="0"/>
                <w:numId w:val="25"/>
              </w:numPr>
              <w:ind w:hanging="360"/>
              <w:contextualSpacing/>
              <w:rPr>
                <w:sz w:val="20"/>
              </w:rPr>
            </w:pPr>
            <w:proofErr w:type="gramStart"/>
            <w:r>
              <w:rPr>
                <w:sz w:val="20"/>
              </w:rPr>
              <w:t>can</w:t>
            </w:r>
            <w:proofErr w:type="gramEnd"/>
            <w:r>
              <w:rPr>
                <w:sz w:val="20"/>
              </w:rPr>
              <w:t xml:space="preserve"> sometimes lead to a lot of data that can be challenging to manage and </w:t>
            </w:r>
            <w:proofErr w:type="spellStart"/>
            <w:r>
              <w:rPr>
                <w:sz w:val="20"/>
              </w:rPr>
              <w:t>analyse</w:t>
            </w:r>
            <w:proofErr w:type="spellEnd"/>
            <w:r>
              <w:rPr>
                <w:sz w:val="20"/>
              </w:rPr>
              <w:t xml:space="preserve"> </w:t>
            </w:r>
          </w:p>
        </w:tc>
        <w:tc>
          <w:tcPr>
            <w:tcW w:w="5220" w:type="dxa"/>
            <w:tcBorders>
              <w:left w:val="single" w:sz="6" w:space="0" w:color="auto"/>
              <w:bottom w:val="dashed" w:sz="4" w:space="0" w:color="auto"/>
            </w:tcBorders>
            <w:tcMar>
              <w:top w:w="100" w:type="dxa"/>
              <w:left w:w="100" w:type="dxa"/>
              <w:bottom w:w="100" w:type="dxa"/>
              <w:right w:w="100" w:type="dxa"/>
            </w:tcMar>
          </w:tcPr>
          <w:p w14:paraId="342EFACF" w14:textId="77777777" w:rsidR="00221534" w:rsidRDefault="002824A1" w:rsidP="00DD5CCF">
            <w:pPr>
              <w:pStyle w:val="normal0"/>
              <w:widowControl w:val="0"/>
              <w:spacing w:line="240" w:lineRule="auto"/>
            </w:pPr>
            <w:r>
              <w:rPr>
                <w:b/>
                <w:sz w:val="20"/>
              </w:rPr>
              <w:t>Examples of using Diaries/Journals in C4D evaluation:</w:t>
            </w:r>
          </w:p>
          <w:p w14:paraId="095894CB" w14:textId="77777777" w:rsidR="00221534" w:rsidRDefault="002824A1" w:rsidP="00DD5CCF">
            <w:pPr>
              <w:pStyle w:val="normal0"/>
              <w:widowControl w:val="0"/>
              <w:spacing w:line="240" w:lineRule="auto"/>
            </w:pPr>
            <w:r>
              <w:rPr>
                <w:sz w:val="20"/>
              </w:rPr>
              <w:t>Content</w:t>
            </w:r>
          </w:p>
          <w:p w14:paraId="2650EF10" w14:textId="77777777" w:rsidR="00221534" w:rsidRDefault="002824A1" w:rsidP="00DD5CCF">
            <w:pPr>
              <w:pStyle w:val="normal0"/>
              <w:widowControl w:val="0"/>
              <w:numPr>
                <w:ilvl w:val="0"/>
                <w:numId w:val="30"/>
              </w:numPr>
              <w:spacing w:line="240" w:lineRule="auto"/>
              <w:ind w:hanging="360"/>
              <w:contextualSpacing/>
              <w:rPr>
                <w:sz w:val="20"/>
              </w:rPr>
            </w:pPr>
            <w:proofErr w:type="gramStart"/>
            <w:r>
              <w:rPr>
                <w:sz w:val="20"/>
              </w:rPr>
              <w:t>track</w:t>
            </w:r>
            <w:proofErr w:type="gramEnd"/>
            <w:r>
              <w:rPr>
                <w:sz w:val="20"/>
              </w:rPr>
              <w:t xml:space="preserve"> and observe the process of the content production</w:t>
            </w:r>
          </w:p>
          <w:p w14:paraId="09EFFEF3" w14:textId="77777777" w:rsidR="00221534" w:rsidRDefault="002824A1" w:rsidP="00DD5CCF">
            <w:pPr>
              <w:pStyle w:val="normal0"/>
              <w:widowControl w:val="0"/>
              <w:spacing w:line="240" w:lineRule="auto"/>
            </w:pPr>
            <w:r>
              <w:rPr>
                <w:sz w:val="20"/>
              </w:rPr>
              <w:t>Dialogue</w:t>
            </w:r>
          </w:p>
          <w:p w14:paraId="5714645A" w14:textId="77777777" w:rsidR="00221534" w:rsidRDefault="002824A1" w:rsidP="00DD5CCF">
            <w:pPr>
              <w:pStyle w:val="normal0"/>
              <w:widowControl w:val="0"/>
              <w:numPr>
                <w:ilvl w:val="0"/>
                <w:numId w:val="48"/>
              </w:numPr>
              <w:spacing w:line="240" w:lineRule="auto"/>
              <w:ind w:hanging="360"/>
              <w:contextualSpacing/>
              <w:rPr>
                <w:sz w:val="20"/>
              </w:rPr>
            </w:pPr>
            <w:proofErr w:type="gramStart"/>
            <w:r>
              <w:rPr>
                <w:sz w:val="20"/>
              </w:rPr>
              <w:t>track</w:t>
            </w:r>
            <w:proofErr w:type="gramEnd"/>
            <w:r>
              <w:rPr>
                <w:sz w:val="20"/>
              </w:rPr>
              <w:t xml:space="preserve"> and observe the instances of dialogue and outcomes emerging</w:t>
            </w:r>
          </w:p>
          <w:p w14:paraId="445AB3C0" w14:textId="77777777" w:rsidR="00221534" w:rsidRDefault="00221534" w:rsidP="00DD5CCF">
            <w:pPr>
              <w:pStyle w:val="normal0"/>
              <w:widowControl w:val="0"/>
              <w:spacing w:line="240" w:lineRule="auto"/>
            </w:pPr>
          </w:p>
          <w:tbl>
            <w:tblPr>
              <w:tblStyle w:val="ae"/>
              <w:tblW w:w="43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13"/>
            </w:tblGrid>
            <w:tr w:rsidR="00221534" w14:paraId="05DE21F0" w14:textId="77777777">
              <w:tc>
                <w:tcPr>
                  <w:tcW w:w="4313" w:type="dxa"/>
                  <w:tcMar>
                    <w:top w:w="100" w:type="dxa"/>
                    <w:left w:w="100" w:type="dxa"/>
                    <w:bottom w:w="100" w:type="dxa"/>
                    <w:right w:w="100" w:type="dxa"/>
                  </w:tcMar>
                </w:tcPr>
                <w:p w14:paraId="66AEAB88" w14:textId="77777777" w:rsidR="00221534" w:rsidRDefault="002824A1" w:rsidP="00DD5CCF">
                  <w:pPr>
                    <w:pStyle w:val="normal0"/>
                    <w:widowControl w:val="0"/>
                    <w:spacing w:line="240" w:lineRule="auto"/>
                  </w:pPr>
                  <w:r>
                    <w:rPr>
                      <w:sz w:val="20"/>
                    </w:rPr>
                    <w:t>Guides:</w:t>
                  </w:r>
                </w:p>
                <w:p w14:paraId="55F777FE" w14:textId="77777777" w:rsidR="00221534" w:rsidRDefault="002824A1" w:rsidP="00DD5CCF">
                  <w:pPr>
                    <w:pStyle w:val="normal0"/>
                    <w:widowControl w:val="0"/>
                    <w:spacing w:line="240" w:lineRule="auto"/>
                  </w:pPr>
                  <w:r>
                    <w:rPr>
                      <w:sz w:val="20"/>
                    </w:rPr>
                    <w:t xml:space="preserve">Diaries, Feedback and self evaluation on EAR </w:t>
                  </w:r>
                  <w:hyperlink r:id="rId21">
                    <w:r>
                      <w:rPr>
                        <w:color w:val="1155CC"/>
                        <w:sz w:val="20"/>
                        <w:u w:val="single"/>
                      </w:rPr>
                      <w:t>http://ear.findingavoice.org/toolbox/6-0.html</w:t>
                    </w:r>
                  </w:hyperlink>
                </w:p>
                <w:p w14:paraId="11C32138" w14:textId="77777777" w:rsidR="00221534" w:rsidRDefault="002824A1" w:rsidP="00DD5CCF">
                  <w:pPr>
                    <w:pStyle w:val="normal0"/>
                    <w:widowControl w:val="0"/>
                    <w:spacing w:line="240" w:lineRule="auto"/>
                  </w:pPr>
                  <w:r>
                    <w:rPr>
                      <w:sz w:val="20"/>
                    </w:rPr>
                    <w:t xml:space="preserve">Logs and Diaries on Better Evaluation </w:t>
                  </w:r>
                  <w:hyperlink r:id="rId22">
                    <w:r>
                      <w:rPr>
                        <w:color w:val="1155CC"/>
                        <w:sz w:val="20"/>
                        <w:u w:val="single"/>
                      </w:rPr>
                      <w:t>http://betterevaluation.org/evaluation-options/logsanddiaries</w:t>
                    </w:r>
                  </w:hyperlink>
                  <w:r>
                    <w:rPr>
                      <w:sz w:val="20"/>
                    </w:rPr>
                    <w:t xml:space="preserve"> </w:t>
                  </w:r>
                </w:p>
              </w:tc>
            </w:tr>
          </w:tbl>
          <w:p w14:paraId="35C89754" w14:textId="77777777" w:rsidR="00221534" w:rsidRDefault="00221534" w:rsidP="00DD5CCF">
            <w:pPr>
              <w:pStyle w:val="normal0"/>
              <w:widowControl w:val="0"/>
              <w:spacing w:line="240" w:lineRule="auto"/>
            </w:pPr>
          </w:p>
        </w:tc>
      </w:tr>
      <w:tr w:rsidR="00221534" w14:paraId="4EC7E56C" w14:textId="77777777" w:rsidTr="00DD5CCF">
        <w:trPr>
          <w:trHeight w:hRule="exact" w:val="7655"/>
        </w:trPr>
        <w:tc>
          <w:tcPr>
            <w:tcW w:w="5070" w:type="dxa"/>
            <w:tcBorders>
              <w:bottom w:val="dashed" w:sz="4" w:space="0" w:color="auto"/>
              <w:right w:val="single" w:sz="6" w:space="0" w:color="auto"/>
            </w:tcBorders>
            <w:tcMar>
              <w:top w:w="100" w:type="dxa"/>
              <w:left w:w="100" w:type="dxa"/>
              <w:bottom w:w="100" w:type="dxa"/>
              <w:right w:w="100" w:type="dxa"/>
            </w:tcMar>
          </w:tcPr>
          <w:p w14:paraId="36088730" w14:textId="77777777" w:rsidR="00221534" w:rsidRDefault="002824A1" w:rsidP="00DD5CCF">
            <w:pPr>
              <w:pStyle w:val="normal0"/>
              <w:widowControl w:val="0"/>
            </w:pPr>
            <w:r>
              <w:rPr>
                <w:b/>
                <w:sz w:val="20"/>
              </w:rPr>
              <w:lastRenderedPageBreak/>
              <w:t>Sketch Mapping</w:t>
            </w:r>
          </w:p>
          <w:p w14:paraId="003705CC" w14:textId="77777777" w:rsidR="00221534" w:rsidRDefault="002824A1" w:rsidP="00DD5CCF">
            <w:pPr>
              <w:pStyle w:val="normal0"/>
              <w:widowControl w:val="0"/>
              <w:tabs>
                <w:tab w:val="left" w:pos="2694"/>
              </w:tabs>
            </w:pPr>
            <w:r>
              <w:rPr>
                <w:sz w:val="20"/>
              </w:rPr>
              <w:t>Creating visual representations (‘map’) of a geographically based or defined issue. Sketch Mapping can be repeated to gauge changes over time.</w:t>
            </w:r>
          </w:p>
          <w:tbl>
            <w:tblPr>
              <w:tblStyle w:val="af"/>
              <w:tblW w:w="43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13"/>
            </w:tblGrid>
            <w:tr w:rsidR="00221534" w14:paraId="69FD75AC" w14:textId="77777777">
              <w:tc>
                <w:tcPr>
                  <w:tcW w:w="4313" w:type="dxa"/>
                  <w:tcMar>
                    <w:top w:w="100" w:type="dxa"/>
                    <w:left w:w="100" w:type="dxa"/>
                    <w:bottom w:w="100" w:type="dxa"/>
                    <w:right w:w="100" w:type="dxa"/>
                  </w:tcMar>
                </w:tcPr>
                <w:p w14:paraId="59E60FEA" w14:textId="77777777" w:rsidR="00221534" w:rsidRDefault="002824A1" w:rsidP="00DD5CCF">
                  <w:pPr>
                    <w:pStyle w:val="normal0"/>
                    <w:widowControl w:val="0"/>
                    <w:spacing w:line="240" w:lineRule="auto"/>
                  </w:pPr>
                  <w:r>
                    <w:rPr>
                      <w:sz w:val="20"/>
                    </w:rPr>
                    <w:t>Approaches: participatory, qualitative and/or quantitative</w:t>
                  </w:r>
                </w:p>
              </w:tc>
            </w:tr>
            <w:tr w:rsidR="00221534" w14:paraId="5B92E1A7" w14:textId="77777777">
              <w:tc>
                <w:tcPr>
                  <w:tcW w:w="4313" w:type="dxa"/>
                  <w:tcMar>
                    <w:top w:w="100" w:type="dxa"/>
                    <w:left w:w="100" w:type="dxa"/>
                    <w:bottom w:w="100" w:type="dxa"/>
                    <w:right w:w="100" w:type="dxa"/>
                  </w:tcMar>
                </w:tcPr>
                <w:p w14:paraId="3B9844C4" w14:textId="77777777" w:rsidR="00221534" w:rsidRDefault="002824A1" w:rsidP="00DD5CCF">
                  <w:pPr>
                    <w:pStyle w:val="normal0"/>
                    <w:widowControl w:val="0"/>
                    <w:spacing w:line="240" w:lineRule="auto"/>
                  </w:pPr>
                  <w:r>
                    <w:rPr>
                      <w:sz w:val="20"/>
                    </w:rPr>
                    <w:t>Source types: groups, communities</w:t>
                  </w:r>
                </w:p>
              </w:tc>
            </w:tr>
            <w:tr w:rsidR="00221534" w14:paraId="4D97EA21" w14:textId="77777777">
              <w:tc>
                <w:tcPr>
                  <w:tcW w:w="4313" w:type="dxa"/>
                  <w:tcMar>
                    <w:top w:w="100" w:type="dxa"/>
                    <w:left w:w="100" w:type="dxa"/>
                    <w:bottom w:w="100" w:type="dxa"/>
                    <w:right w:w="100" w:type="dxa"/>
                  </w:tcMar>
                </w:tcPr>
                <w:p w14:paraId="2CE7A454" w14:textId="77777777" w:rsidR="00221534" w:rsidRDefault="002824A1" w:rsidP="00DD5CCF">
                  <w:pPr>
                    <w:pStyle w:val="normal0"/>
                    <w:widowControl w:val="0"/>
                    <w:spacing w:line="240" w:lineRule="auto"/>
                  </w:pPr>
                  <w:r>
                    <w:rPr>
                      <w:sz w:val="20"/>
                    </w:rPr>
                    <w:t xml:space="preserve">Time &amp; resources: 1 </w:t>
                  </w:r>
                  <w:r>
                    <w:rPr>
                      <w:b/>
                      <w:sz w:val="20"/>
                      <w:u w:val="single"/>
                    </w:rPr>
                    <w:t>2</w:t>
                  </w:r>
                  <w:r>
                    <w:rPr>
                      <w:sz w:val="20"/>
                    </w:rPr>
                    <w:t xml:space="preserve"> 3 </w:t>
                  </w:r>
                </w:p>
              </w:tc>
            </w:tr>
            <w:tr w:rsidR="00221534" w14:paraId="40076197" w14:textId="77777777">
              <w:tc>
                <w:tcPr>
                  <w:tcW w:w="4313" w:type="dxa"/>
                  <w:tcMar>
                    <w:top w:w="100" w:type="dxa"/>
                    <w:left w:w="100" w:type="dxa"/>
                    <w:bottom w:w="100" w:type="dxa"/>
                    <w:right w:w="100" w:type="dxa"/>
                  </w:tcMar>
                </w:tcPr>
                <w:p w14:paraId="57FDD5FE" w14:textId="77777777" w:rsidR="00221534" w:rsidRDefault="002824A1" w:rsidP="00DD5CCF">
                  <w:pPr>
                    <w:pStyle w:val="normal0"/>
                    <w:widowControl w:val="0"/>
                    <w:spacing w:line="240" w:lineRule="auto"/>
                  </w:pPr>
                  <w:r>
                    <w:rPr>
                      <w:sz w:val="20"/>
                    </w:rPr>
                    <w:t xml:space="preserve">Difficulty: 1 </w:t>
                  </w:r>
                  <w:r>
                    <w:rPr>
                      <w:b/>
                      <w:sz w:val="20"/>
                      <w:u w:val="single"/>
                    </w:rPr>
                    <w:t>2</w:t>
                  </w:r>
                  <w:r>
                    <w:rPr>
                      <w:sz w:val="20"/>
                    </w:rPr>
                    <w:t xml:space="preserve"> 3 </w:t>
                  </w:r>
                </w:p>
              </w:tc>
            </w:tr>
          </w:tbl>
          <w:p w14:paraId="7637C268" w14:textId="77777777" w:rsidR="00221534" w:rsidRDefault="002824A1" w:rsidP="00DD5CCF">
            <w:pPr>
              <w:pStyle w:val="normal0"/>
              <w:widowControl w:val="0"/>
              <w:tabs>
                <w:tab w:val="left" w:pos="2694"/>
              </w:tabs>
            </w:pPr>
            <w:r>
              <w:rPr>
                <w:b/>
                <w:sz w:val="20"/>
              </w:rPr>
              <w:t>Strengths</w:t>
            </w:r>
          </w:p>
          <w:p w14:paraId="542A06D7" w14:textId="77777777" w:rsidR="00221534" w:rsidRDefault="002824A1" w:rsidP="00DD5CCF">
            <w:pPr>
              <w:pStyle w:val="normal0"/>
              <w:widowControl w:val="0"/>
              <w:numPr>
                <w:ilvl w:val="0"/>
                <w:numId w:val="8"/>
              </w:numPr>
              <w:tabs>
                <w:tab w:val="left" w:pos="2694"/>
              </w:tabs>
              <w:ind w:hanging="360"/>
              <w:contextualSpacing/>
              <w:rPr>
                <w:sz w:val="20"/>
              </w:rPr>
            </w:pPr>
            <w:r>
              <w:rPr>
                <w:sz w:val="20"/>
              </w:rPr>
              <w:t>Participatory technique to capture local knowledge</w:t>
            </w:r>
          </w:p>
          <w:p w14:paraId="6B555812" w14:textId="77777777" w:rsidR="00221534" w:rsidRDefault="002824A1" w:rsidP="00DD5CCF">
            <w:pPr>
              <w:pStyle w:val="normal0"/>
              <w:widowControl w:val="0"/>
              <w:numPr>
                <w:ilvl w:val="0"/>
                <w:numId w:val="8"/>
              </w:numPr>
              <w:tabs>
                <w:tab w:val="left" w:pos="2694"/>
              </w:tabs>
              <w:ind w:hanging="360"/>
              <w:contextualSpacing/>
              <w:rPr>
                <w:sz w:val="20"/>
              </w:rPr>
            </w:pPr>
            <w:r>
              <w:rPr>
                <w:sz w:val="20"/>
              </w:rPr>
              <w:t>Useful for informing projects and understanding needs</w:t>
            </w:r>
          </w:p>
          <w:p w14:paraId="44208EF1" w14:textId="77777777" w:rsidR="00221534" w:rsidRDefault="002824A1" w:rsidP="00DD5CCF">
            <w:pPr>
              <w:pStyle w:val="normal0"/>
              <w:widowControl w:val="0"/>
              <w:numPr>
                <w:ilvl w:val="0"/>
                <w:numId w:val="8"/>
              </w:numPr>
              <w:tabs>
                <w:tab w:val="left" w:pos="2694"/>
              </w:tabs>
              <w:ind w:hanging="360"/>
              <w:contextualSpacing/>
              <w:rPr>
                <w:sz w:val="20"/>
              </w:rPr>
            </w:pPr>
            <w:r>
              <w:rPr>
                <w:sz w:val="20"/>
              </w:rPr>
              <w:t>Can collect physical information and social information (ownership, gender)</w:t>
            </w:r>
          </w:p>
          <w:p w14:paraId="30189CAD" w14:textId="77777777" w:rsidR="00221534" w:rsidRDefault="002824A1" w:rsidP="00DD5CCF">
            <w:pPr>
              <w:pStyle w:val="normal0"/>
              <w:widowControl w:val="0"/>
              <w:tabs>
                <w:tab w:val="left" w:pos="2694"/>
              </w:tabs>
            </w:pPr>
            <w:r>
              <w:rPr>
                <w:b/>
                <w:sz w:val="20"/>
              </w:rPr>
              <w:t>Considerations</w:t>
            </w:r>
          </w:p>
          <w:p w14:paraId="3B3F6C9E" w14:textId="77777777" w:rsidR="00221534" w:rsidRDefault="002824A1" w:rsidP="00DD5CCF">
            <w:pPr>
              <w:pStyle w:val="normal0"/>
              <w:widowControl w:val="0"/>
              <w:numPr>
                <w:ilvl w:val="0"/>
                <w:numId w:val="9"/>
              </w:numPr>
              <w:tabs>
                <w:tab w:val="left" w:pos="2694"/>
              </w:tabs>
              <w:ind w:hanging="360"/>
              <w:contextualSpacing/>
              <w:rPr>
                <w:sz w:val="20"/>
              </w:rPr>
            </w:pPr>
            <w:r>
              <w:rPr>
                <w:sz w:val="20"/>
              </w:rPr>
              <w:t>Mainly useful when geography and locations are important</w:t>
            </w:r>
          </w:p>
          <w:p w14:paraId="0B36C617" w14:textId="77777777" w:rsidR="00221534" w:rsidRDefault="002824A1" w:rsidP="00DD5CCF">
            <w:pPr>
              <w:pStyle w:val="normal0"/>
              <w:widowControl w:val="0"/>
              <w:numPr>
                <w:ilvl w:val="0"/>
                <w:numId w:val="9"/>
              </w:numPr>
              <w:tabs>
                <w:tab w:val="left" w:pos="2694"/>
              </w:tabs>
              <w:ind w:hanging="360"/>
              <w:contextualSpacing/>
              <w:rPr>
                <w:sz w:val="20"/>
              </w:rPr>
            </w:pPr>
            <w:r>
              <w:rPr>
                <w:sz w:val="20"/>
              </w:rPr>
              <w:t>Depends on have a skilled facilitator</w:t>
            </w:r>
          </w:p>
        </w:tc>
        <w:tc>
          <w:tcPr>
            <w:tcW w:w="5220" w:type="dxa"/>
            <w:tcBorders>
              <w:left w:val="single" w:sz="6" w:space="0" w:color="auto"/>
              <w:bottom w:val="dashed" w:sz="4" w:space="0" w:color="auto"/>
            </w:tcBorders>
            <w:tcMar>
              <w:top w:w="100" w:type="dxa"/>
              <w:left w:w="100" w:type="dxa"/>
              <w:bottom w:w="100" w:type="dxa"/>
              <w:right w:w="100" w:type="dxa"/>
            </w:tcMar>
          </w:tcPr>
          <w:p w14:paraId="4F5A07EB" w14:textId="77777777" w:rsidR="00221534" w:rsidRDefault="002824A1" w:rsidP="00DD5CCF">
            <w:pPr>
              <w:pStyle w:val="normal0"/>
              <w:widowControl w:val="0"/>
              <w:spacing w:line="240" w:lineRule="auto"/>
            </w:pPr>
            <w:r>
              <w:rPr>
                <w:b/>
                <w:sz w:val="20"/>
              </w:rPr>
              <w:t>Examples of using Sketch Mapping in C4D evaluation:</w:t>
            </w:r>
          </w:p>
          <w:p w14:paraId="4BEE989D" w14:textId="77777777" w:rsidR="00221534" w:rsidRDefault="002824A1" w:rsidP="00DD5CCF">
            <w:pPr>
              <w:pStyle w:val="normal0"/>
              <w:widowControl w:val="0"/>
              <w:spacing w:line="240" w:lineRule="auto"/>
            </w:pPr>
            <w:r>
              <w:rPr>
                <w:sz w:val="20"/>
              </w:rPr>
              <w:t>Infrastructure</w:t>
            </w:r>
          </w:p>
          <w:p w14:paraId="1B619B80" w14:textId="77777777" w:rsidR="00221534" w:rsidRDefault="002824A1" w:rsidP="00DD5CCF">
            <w:pPr>
              <w:pStyle w:val="normal0"/>
              <w:widowControl w:val="0"/>
              <w:numPr>
                <w:ilvl w:val="0"/>
                <w:numId w:val="51"/>
              </w:numPr>
              <w:spacing w:line="240" w:lineRule="auto"/>
              <w:ind w:hanging="360"/>
              <w:contextualSpacing/>
              <w:rPr>
                <w:sz w:val="20"/>
              </w:rPr>
            </w:pPr>
            <w:proofErr w:type="gramStart"/>
            <w:r>
              <w:rPr>
                <w:sz w:val="20"/>
              </w:rPr>
              <w:t>ask</w:t>
            </w:r>
            <w:proofErr w:type="gramEnd"/>
            <w:r>
              <w:rPr>
                <w:sz w:val="20"/>
              </w:rPr>
              <w:t xml:space="preserve"> small groups or communities to map the information sources and infrastructures (for example, where are the </w:t>
            </w:r>
            <w:proofErr w:type="spellStart"/>
            <w:r>
              <w:rPr>
                <w:sz w:val="20"/>
              </w:rPr>
              <w:t>wifi</w:t>
            </w:r>
            <w:proofErr w:type="spellEnd"/>
            <w:r>
              <w:rPr>
                <w:sz w:val="20"/>
              </w:rPr>
              <w:t xml:space="preserve"> hotspots? where are the village cinemas? where do people in the community go to get information on health?).</w:t>
            </w:r>
          </w:p>
          <w:p w14:paraId="0A973686" w14:textId="77777777" w:rsidR="00221534" w:rsidRDefault="002824A1" w:rsidP="00DD5CCF">
            <w:pPr>
              <w:pStyle w:val="normal0"/>
              <w:widowControl w:val="0"/>
              <w:spacing w:line="240" w:lineRule="auto"/>
            </w:pPr>
            <w:r>
              <w:rPr>
                <w:sz w:val="20"/>
              </w:rPr>
              <w:t>Content</w:t>
            </w:r>
          </w:p>
          <w:p w14:paraId="66136EEC" w14:textId="77777777" w:rsidR="00221534" w:rsidRDefault="002824A1" w:rsidP="00DD5CCF">
            <w:pPr>
              <w:pStyle w:val="normal0"/>
              <w:widowControl w:val="0"/>
              <w:numPr>
                <w:ilvl w:val="0"/>
                <w:numId w:val="23"/>
              </w:numPr>
              <w:spacing w:line="240" w:lineRule="auto"/>
              <w:ind w:hanging="360"/>
              <w:contextualSpacing/>
              <w:rPr>
                <w:sz w:val="20"/>
              </w:rPr>
            </w:pPr>
            <w:proofErr w:type="gramStart"/>
            <w:r>
              <w:rPr>
                <w:sz w:val="20"/>
              </w:rPr>
              <w:t>ask</w:t>
            </w:r>
            <w:proofErr w:type="gramEnd"/>
            <w:r>
              <w:rPr>
                <w:sz w:val="20"/>
              </w:rPr>
              <w:t xml:space="preserve"> small groups or communities to map where the content been distributed (useful if this is local knowledge).</w:t>
            </w:r>
          </w:p>
          <w:p w14:paraId="12932F13" w14:textId="77777777" w:rsidR="00221534" w:rsidRDefault="002824A1" w:rsidP="00DD5CCF">
            <w:pPr>
              <w:pStyle w:val="normal0"/>
              <w:widowControl w:val="0"/>
              <w:spacing w:line="240" w:lineRule="auto"/>
            </w:pPr>
            <w:r>
              <w:rPr>
                <w:sz w:val="20"/>
              </w:rPr>
              <w:t>Capacity Building</w:t>
            </w:r>
          </w:p>
          <w:p w14:paraId="3381AF7D" w14:textId="77777777" w:rsidR="00221534" w:rsidRDefault="002824A1" w:rsidP="00DD5CCF">
            <w:pPr>
              <w:pStyle w:val="normal0"/>
              <w:widowControl w:val="0"/>
              <w:numPr>
                <w:ilvl w:val="0"/>
                <w:numId w:val="41"/>
              </w:numPr>
              <w:spacing w:line="240" w:lineRule="auto"/>
              <w:ind w:hanging="360"/>
              <w:contextualSpacing/>
              <w:rPr>
                <w:sz w:val="20"/>
              </w:rPr>
            </w:pPr>
            <w:proofErr w:type="gramStart"/>
            <w:r>
              <w:rPr>
                <w:sz w:val="20"/>
              </w:rPr>
              <w:t>ask</w:t>
            </w:r>
            <w:proofErr w:type="gramEnd"/>
            <w:r>
              <w:rPr>
                <w:sz w:val="20"/>
              </w:rPr>
              <w:t xml:space="preserve"> groups of practitioners to map the location of people with high capacity/low capacity, and how they are connected. Repeat the mapping to find out how this changes over time.</w:t>
            </w:r>
          </w:p>
          <w:p w14:paraId="1136221C" w14:textId="77777777" w:rsidR="00221534" w:rsidRDefault="00221534" w:rsidP="00DD5CCF">
            <w:pPr>
              <w:pStyle w:val="normal0"/>
              <w:widowControl w:val="0"/>
              <w:spacing w:line="240" w:lineRule="auto"/>
            </w:pPr>
          </w:p>
          <w:tbl>
            <w:tblPr>
              <w:tblStyle w:val="af0"/>
              <w:tblW w:w="43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13"/>
            </w:tblGrid>
            <w:tr w:rsidR="00221534" w14:paraId="7CCCC9EC" w14:textId="77777777">
              <w:tc>
                <w:tcPr>
                  <w:tcW w:w="4313" w:type="dxa"/>
                  <w:tcMar>
                    <w:top w:w="100" w:type="dxa"/>
                    <w:left w:w="100" w:type="dxa"/>
                    <w:bottom w:w="100" w:type="dxa"/>
                    <w:right w:w="100" w:type="dxa"/>
                  </w:tcMar>
                </w:tcPr>
                <w:p w14:paraId="64C73B86" w14:textId="77777777" w:rsidR="00221534" w:rsidRDefault="002824A1" w:rsidP="00DD5CCF">
                  <w:pPr>
                    <w:pStyle w:val="normal0"/>
                    <w:widowControl w:val="0"/>
                    <w:spacing w:line="240" w:lineRule="auto"/>
                  </w:pPr>
                  <w:r>
                    <w:rPr>
                      <w:sz w:val="20"/>
                    </w:rPr>
                    <w:t>Guides:</w:t>
                  </w:r>
                </w:p>
                <w:p w14:paraId="4A437C17" w14:textId="77777777" w:rsidR="00221534" w:rsidRDefault="002824A1" w:rsidP="00DD5CCF">
                  <w:pPr>
                    <w:pStyle w:val="normal0"/>
                    <w:widowControl w:val="0"/>
                    <w:spacing w:line="240" w:lineRule="auto"/>
                  </w:pPr>
                  <w:r>
                    <w:rPr>
                      <w:sz w:val="20"/>
                    </w:rPr>
                    <w:t xml:space="preserve">Sketch Mapping on Better Evaluation </w:t>
                  </w:r>
                  <w:hyperlink r:id="rId23">
                    <w:r>
                      <w:rPr>
                        <w:color w:val="1155CC"/>
                        <w:sz w:val="20"/>
                        <w:u w:val="single"/>
                      </w:rPr>
                      <w:t>http://betterevaluation.org/evaluation-options/sketchmapping</w:t>
                    </w:r>
                  </w:hyperlink>
                </w:p>
                <w:p w14:paraId="19FC543A" w14:textId="77777777" w:rsidR="00221534" w:rsidRDefault="002824A1" w:rsidP="00DD5CCF">
                  <w:pPr>
                    <w:pStyle w:val="normal0"/>
                    <w:widowControl w:val="0"/>
                    <w:spacing w:line="240" w:lineRule="auto"/>
                  </w:pPr>
                  <w:proofErr w:type="spellStart"/>
                  <w:r>
                    <w:rPr>
                      <w:sz w:val="20"/>
                    </w:rPr>
                    <w:t>Resouce</w:t>
                  </w:r>
                  <w:proofErr w:type="spellEnd"/>
                  <w:r>
                    <w:rPr>
                      <w:sz w:val="20"/>
                    </w:rPr>
                    <w:t xml:space="preserve"> mapping </w:t>
                  </w:r>
                  <w:hyperlink r:id="rId24">
                    <w:r>
                      <w:rPr>
                        <w:color w:val="1155CC"/>
                        <w:sz w:val="20"/>
                        <w:u w:val="single"/>
                      </w:rPr>
                      <w:t>http://www.iapad.org/resource_mapping.htm</w:t>
                    </w:r>
                  </w:hyperlink>
                  <w:r>
                    <w:rPr>
                      <w:sz w:val="20"/>
                    </w:rPr>
                    <w:t xml:space="preserve"> </w:t>
                  </w:r>
                </w:p>
                <w:p w14:paraId="0037EEB2" w14:textId="77777777" w:rsidR="00221534" w:rsidRDefault="00DD5CCF" w:rsidP="00DD5CCF">
                  <w:pPr>
                    <w:pStyle w:val="normal0"/>
                    <w:widowControl w:val="0"/>
                    <w:spacing w:line="240" w:lineRule="auto"/>
                  </w:pPr>
                  <w:hyperlink r:id="rId25">
                    <w:r w:rsidR="002824A1">
                      <w:rPr>
                        <w:color w:val="1155CC"/>
                        <w:sz w:val="20"/>
                        <w:u w:val="single"/>
                      </w:rPr>
                      <w:t>http://www.ifad.org/evaluation/guide/annexd/Annex_D-3DEF.pdf</w:t>
                    </w:r>
                  </w:hyperlink>
                  <w:r w:rsidR="002824A1">
                    <w:rPr>
                      <w:sz w:val="20"/>
                    </w:rPr>
                    <w:t xml:space="preserve"> </w:t>
                  </w:r>
                </w:p>
              </w:tc>
            </w:tr>
          </w:tbl>
          <w:p w14:paraId="576B69D5" w14:textId="77777777" w:rsidR="00221534" w:rsidRDefault="00221534" w:rsidP="00DD5CCF">
            <w:pPr>
              <w:pStyle w:val="normal0"/>
              <w:widowControl w:val="0"/>
              <w:spacing w:line="240" w:lineRule="auto"/>
            </w:pPr>
          </w:p>
        </w:tc>
      </w:tr>
      <w:tr w:rsidR="00221534" w14:paraId="2EFA6B17" w14:textId="77777777" w:rsidTr="00DD5CCF">
        <w:trPr>
          <w:trHeight w:hRule="exact" w:val="7655"/>
        </w:trPr>
        <w:tc>
          <w:tcPr>
            <w:tcW w:w="5070" w:type="dxa"/>
            <w:tcBorders>
              <w:bottom w:val="dashed" w:sz="4" w:space="0" w:color="auto"/>
              <w:right w:val="single" w:sz="6" w:space="0" w:color="auto"/>
            </w:tcBorders>
            <w:tcMar>
              <w:top w:w="100" w:type="dxa"/>
              <w:left w:w="100" w:type="dxa"/>
              <w:bottom w:w="100" w:type="dxa"/>
              <w:right w:w="100" w:type="dxa"/>
            </w:tcMar>
          </w:tcPr>
          <w:p w14:paraId="65B9404A" w14:textId="77777777" w:rsidR="00221534" w:rsidRDefault="002824A1" w:rsidP="00DD5CCF">
            <w:pPr>
              <w:pStyle w:val="normal0"/>
              <w:widowControl w:val="0"/>
            </w:pPr>
            <w:r>
              <w:rPr>
                <w:b/>
                <w:sz w:val="20"/>
              </w:rPr>
              <w:t>Ideas rating</w:t>
            </w:r>
          </w:p>
          <w:p w14:paraId="0EE451D8" w14:textId="77777777" w:rsidR="00221534" w:rsidRDefault="002824A1" w:rsidP="00DD5CCF">
            <w:pPr>
              <w:pStyle w:val="normal0"/>
              <w:widowControl w:val="0"/>
            </w:pPr>
            <w:r>
              <w:rPr>
                <w:sz w:val="20"/>
              </w:rPr>
              <w:t>Collecting ideas and finding out the level of agreement with the ideas among a large number of people.</w:t>
            </w:r>
          </w:p>
          <w:tbl>
            <w:tblPr>
              <w:tblStyle w:val="af1"/>
              <w:tblW w:w="43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13"/>
            </w:tblGrid>
            <w:tr w:rsidR="00221534" w14:paraId="5B9136CD" w14:textId="77777777">
              <w:tc>
                <w:tcPr>
                  <w:tcW w:w="4313" w:type="dxa"/>
                  <w:tcMar>
                    <w:top w:w="100" w:type="dxa"/>
                    <w:left w:w="100" w:type="dxa"/>
                    <w:bottom w:w="100" w:type="dxa"/>
                    <w:right w:w="100" w:type="dxa"/>
                  </w:tcMar>
                </w:tcPr>
                <w:p w14:paraId="682481B7" w14:textId="77777777" w:rsidR="00221534" w:rsidRDefault="002824A1" w:rsidP="00DD5CCF">
                  <w:pPr>
                    <w:pStyle w:val="normal0"/>
                    <w:widowControl w:val="0"/>
                    <w:spacing w:line="240" w:lineRule="auto"/>
                  </w:pPr>
                  <w:r>
                    <w:rPr>
                      <w:sz w:val="20"/>
                    </w:rPr>
                    <w:t xml:space="preserve">Approaches: participatory, quantitative </w:t>
                  </w:r>
                </w:p>
              </w:tc>
            </w:tr>
            <w:tr w:rsidR="00221534" w14:paraId="558E5DD4" w14:textId="77777777">
              <w:tc>
                <w:tcPr>
                  <w:tcW w:w="4313" w:type="dxa"/>
                  <w:tcMar>
                    <w:top w:w="100" w:type="dxa"/>
                    <w:left w:w="100" w:type="dxa"/>
                    <w:bottom w:w="100" w:type="dxa"/>
                    <w:right w:w="100" w:type="dxa"/>
                  </w:tcMar>
                </w:tcPr>
                <w:p w14:paraId="6CF030D5" w14:textId="77777777" w:rsidR="00221534" w:rsidRDefault="002824A1" w:rsidP="00DD5CCF">
                  <w:pPr>
                    <w:pStyle w:val="normal0"/>
                    <w:widowControl w:val="0"/>
                    <w:spacing w:line="240" w:lineRule="auto"/>
                  </w:pPr>
                  <w:r>
                    <w:rPr>
                      <w:sz w:val="20"/>
                    </w:rPr>
                    <w:t>Source types: groups</w:t>
                  </w:r>
                </w:p>
              </w:tc>
            </w:tr>
            <w:tr w:rsidR="00221534" w14:paraId="45A5BE74" w14:textId="77777777">
              <w:tc>
                <w:tcPr>
                  <w:tcW w:w="4313" w:type="dxa"/>
                  <w:tcMar>
                    <w:top w:w="100" w:type="dxa"/>
                    <w:left w:w="100" w:type="dxa"/>
                    <w:bottom w:w="100" w:type="dxa"/>
                    <w:right w:w="100" w:type="dxa"/>
                  </w:tcMar>
                </w:tcPr>
                <w:p w14:paraId="51B270FF" w14:textId="77777777" w:rsidR="00221534" w:rsidRDefault="002824A1" w:rsidP="00DD5CCF">
                  <w:pPr>
                    <w:pStyle w:val="normal0"/>
                    <w:widowControl w:val="0"/>
                    <w:spacing w:line="240" w:lineRule="auto"/>
                  </w:pPr>
                  <w:r>
                    <w:rPr>
                      <w:sz w:val="20"/>
                    </w:rPr>
                    <w:t xml:space="preserve">Time and resources: </w:t>
                  </w:r>
                  <w:r>
                    <w:rPr>
                      <w:b/>
                      <w:sz w:val="20"/>
                      <w:u w:val="single"/>
                    </w:rPr>
                    <w:t>1</w:t>
                  </w:r>
                  <w:r>
                    <w:rPr>
                      <w:sz w:val="20"/>
                    </w:rPr>
                    <w:t xml:space="preserve"> 2 3</w:t>
                  </w:r>
                </w:p>
              </w:tc>
            </w:tr>
            <w:tr w:rsidR="00221534" w14:paraId="3FAB939E" w14:textId="77777777">
              <w:tc>
                <w:tcPr>
                  <w:tcW w:w="4313" w:type="dxa"/>
                  <w:tcMar>
                    <w:top w:w="100" w:type="dxa"/>
                    <w:left w:w="100" w:type="dxa"/>
                    <w:bottom w:w="100" w:type="dxa"/>
                    <w:right w:w="100" w:type="dxa"/>
                  </w:tcMar>
                </w:tcPr>
                <w:p w14:paraId="02883D7D" w14:textId="77777777" w:rsidR="00221534" w:rsidRDefault="002824A1" w:rsidP="00DD5CCF">
                  <w:pPr>
                    <w:pStyle w:val="normal0"/>
                    <w:widowControl w:val="0"/>
                    <w:spacing w:line="240" w:lineRule="auto"/>
                  </w:pPr>
                  <w:r>
                    <w:rPr>
                      <w:sz w:val="20"/>
                    </w:rPr>
                    <w:t xml:space="preserve">Difficulty: 1 </w:t>
                  </w:r>
                  <w:r>
                    <w:rPr>
                      <w:b/>
                      <w:sz w:val="20"/>
                      <w:u w:val="single"/>
                    </w:rPr>
                    <w:t>2</w:t>
                  </w:r>
                  <w:r>
                    <w:rPr>
                      <w:sz w:val="20"/>
                    </w:rPr>
                    <w:t xml:space="preserve"> 3</w:t>
                  </w:r>
                </w:p>
              </w:tc>
            </w:tr>
          </w:tbl>
          <w:p w14:paraId="344AD883" w14:textId="77777777" w:rsidR="00221534" w:rsidRDefault="002824A1" w:rsidP="00DD5CCF">
            <w:pPr>
              <w:pStyle w:val="normal0"/>
              <w:widowControl w:val="0"/>
            </w:pPr>
            <w:r>
              <w:rPr>
                <w:b/>
                <w:sz w:val="20"/>
              </w:rPr>
              <w:t>Strengths:</w:t>
            </w:r>
          </w:p>
          <w:p w14:paraId="3660E857" w14:textId="77777777" w:rsidR="00221534" w:rsidRDefault="002824A1" w:rsidP="00DD5CCF">
            <w:pPr>
              <w:pStyle w:val="normal0"/>
              <w:widowControl w:val="0"/>
              <w:numPr>
                <w:ilvl w:val="0"/>
                <w:numId w:val="12"/>
              </w:numPr>
              <w:ind w:hanging="360"/>
              <w:contextualSpacing/>
              <w:rPr>
                <w:sz w:val="20"/>
              </w:rPr>
            </w:pPr>
            <w:proofErr w:type="gramStart"/>
            <w:r>
              <w:rPr>
                <w:sz w:val="20"/>
              </w:rPr>
              <w:t>generates</w:t>
            </w:r>
            <w:proofErr w:type="gramEnd"/>
            <w:r>
              <w:rPr>
                <w:sz w:val="20"/>
              </w:rPr>
              <w:t xml:space="preserve"> quantitative data (numbers) from participatory processes</w:t>
            </w:r>
          </w:p>
          <w:p w14:paraId="3EBE27C6" w14:textId="77777777" w:rsidR="00221534" w:rsidRDefault="002824A1" w:rsidP="00DD5CCF">
            <w:pPr>
              <w:pStyle w:val="normal0"/>
              <w:widowControl w:val="0"/>
              <w:numPr>
                <w:ilvl w:val="0"/>
                <w:numId w:val="12"/>
              </w:numPr>
              <w:ind w:hanging="360"/>
              <w:contextualSpacing/>
              <w:rPr>
                <w:sz w:val="20"/>
              </w:rPr>
            </w:pPr>
            <w:proofErr w:type="gramStart"/>
            <w:r>
              <w:rPr>
                <w:sz w:val="20"/>
              </w:rPr>
              <w:t>identifies</w:t>
            </w:r>
            <w:proofErr w:type="gramEnd"/>
            <w:r>
              <w:rPr>
                <w:sz w:val="20"/>
              </w:rPr>
              <w:t xml:space="preserve"> ideas and preferences among a large group, building consensus.</w:t>
            </w:r>
          </w:p>
          <w:p w14:paraId="2008AC6D" w14:textId="77777777" w:rsidR="00221534" w:rsidRDefault="002824A1" w:rsidP="00DD5CCF">
            <w:pPr>
              <w:pStyle w:val="normal0"/>
              <w:widowControl w:val="0"/>
              <w:numPr>
                <w:ilvl w:val="0"/>
                <w:numId w:val="12"/>
              </w:numPr>
              <w:ind w:hanging="360"/>
              <w:contextualSpacing/>
              <w:rPr>
                <w:sz w:val="20"/>
              </w:rPr>
            </w:pPr>
            <w:r>
              <w:rPr>
                <w:sz w:val="20"/>
              </w:rPr>
              <w:t>Can be used to get answers to evaluation questions such as ‘how can this be improved’, ‘what were the highlights’.</w:t>
            </w:r>
          </w:p>
          <w:p w14:paraId="07CB8EBE" w14:textId="77777777" w:rsidR="00221534" w:rsidRDefault="002824A1" w:rsidP="00DD5CCF">
            <w:pPr>
              <w:pStyle w:val="normal0"/>
              <w:widowControl w:val="0"/>
              <w:numPr>
                <w:ilvl w:val="0"/>
                <w:numId w:val="12"/>
              </w:numPr>
              <w:ind w:hanging="360"/>
              <w:contextualSpacing/>
              <w:rPr>
                <w:sz w:val="20"/>
              </w:rPr>
            </w:pPr>
            <w:r>
              <w:rPr>
                <w:sz w:val="20"/>
              </w:rPr>
              <w:t xml:space="preserve">It could be used as a group analysis tool in conjunction with story-based methods </w:t>
            </w:r>
          </w:p>
          <w:p w14:paraId="272FCAE5" w14:textId="77777777" w:rsidR="00221534" w:rsidRDefault="002824A1" w:rsidP="00DD5CCF">
            <w:pPr>
              <w:pStyle w:val="normal0"/>
              <w:widowControl w:val="0"/>
            </w:pPr>
            <w:r>
              <w:rPr>
                <w:b/>
                <w:sz w:val="20"/>
              </w:rPr>
              <w:t>Considerations</w:t>
            </w:r>
          </w:p>
          <w:p w14:paraId="6F876BAF" w14:textId="77777777" w:rsidR="00221534" w:rsidRDefault="002824A1" w:rsidP="00DD5CCF">
            <w:pPr>
              <w:pStyle w:val="normal0"/>
              <w:widowControl w:val="0"/>
              <w:numPr>
                <w:ilvl w:val="0"/>
                <w:numId w:val="43"/>
              </w:numPr>
              <w:ind w:hanging="360"/>
              <w:contextualSpacing/>
              <w:rPr>
                <w:sz w:val="20"/>
              </w:rPr>
            </w:pPr>
            <w:r>
              <w:rPr>
                <w:sz w:val="20"/>
              </w:rPr>
              <w:t>It requires a good facilitator</w:t>
            </w:r>
          </w:p>
          <w:p w14:paraId="393B1721" w14:textId="77777777" w:rsidR="00221534" w:rsidRDefault="002824A1" w:rsidP="00DD5CCF">
            <w:pPr>
              <w:pStyle w:val="normal0"/>
              <w:widowControl w:val="0"/>
              <w:numPr>
                <w:ilvl w:val="0"/>
                <w:numId w:val="43"/>
              </w:numPr>
              <w:ind w:hanging="360"/>
              <w:contextualSpacing/>
              <w:rPr>
                <w:sz w:val="20"/>
              </w:rPr>
            </w:pPr>
            <w:r>
              <w:rPr>
                <w:sz w:val="20"/>
              </w:rPr>
              <w:t>Because it’s based on consensus, it doesn’t necessarily show areas of disagreement or difference.</w:t>
            </w:r>
          </w:p>
          <w:p w14:paraId="2AF31EE3" w14:textId="77777777" w:rsidR="00221534" w:rsidRDefault="002824A1" w:rsidP="00DD5CCF">
            <w:pPr>
              <w:pStyle w:val="normal0"/>
              <w:widowControl w:val="0"/>
              <w:numPr>
                <w:ilvl w:val="0"/>
                <w:numId w:val="43"/>
              </w:numPr>
              <w:ind w:hanging="360"/>
              <w:contextualSpacing/>
              <w:rPr>
                <w:sz w:val="20"/>
              </w:rPr>
            </w:pPr>
            <w:r>
              <w:rPr>
                <w:sz w:val="20"/>
              </w:rPr>
              <w:t xml:space="preserve">It doesn’t necessarily give evidence for change, only a group consensus on particular questions. </w:t>
            </w:r>
          </w:p>
        </w:tc>
        <w:tc>
          <w:tcPr>
            <w:tcW w:w="5220" w:type="dxa"/>
            <w:tcBorders>
              <w:left w:val="single" w:sz="6" w:space="0" w:color="auto"/>
              <w:bottom w:val="dashed" w:sz="4" w:space="0" w:color="auto"/>
            </w:tcBorders>
            <w:tcMar>
              <w:top w:w="100" w:type="dxa"/>
              <w:left w:w="100" w:type="dxa"/>
              <w:bottom w:w="100" w:type="dxa"/>
              <w:right w:w="100" w:type="dxa"/>
            </w:tcMar>
          </w:tcPr>
          <w:p w14:paraId="4BF4B265" w14:textId="77777777" w:rsidR="00221534" w:rsidRDefault="002824A1" w:rsidP="00DD5CCF">
            <w:pPr>
              <w:pStyle w:val="normal0"/>
              <w:widowControl w:val="0"/>
              <w:spacing w:line="240" w:lineRule="auto"/>
            </w:pPr>
            <w:r>
              <w:rPr>
                <w:b/>
                <w:sz w:val="20"/>
              </w:rPr>
              <w:t>Examples of using Ideas rating in C4D Evaluation</w:t>
            </w:r>
          </w:p>
          <w:p w14:paraId="056CB4EC" w14:textId="77777777" w:rsidR="00221534" w:rsidRDefault="002824A1" w:rsidP="00DD5CCF">
            <w:pPr>
              <w:pStyle w:val="normal0"/>
              <w:widowControl w:val="0"/>
              <w:spacing w:line="240" w:lineRule="auto"/>
            </w:pPr>
            <w:r>
              <w:rPr>
                <w:sz w:val="20"/>
              </w:rPr>
              <w:t>Dialogue</w:t>
            </w:r>
          </w:p>
          <w:p w14:paraId="36656840" w14:textId="77777777" w:rsidR="00221534" w:rsidRDefault="002824A1" w:rsidP="00DD5CCF">
            <w:pPr>
              <w:pStyle w:val="normal0"/>
              <w:widowControl w:val="0"/>
              <w:numPr>
                <w:ilvl w:val="0"/>
                <w:numId w:val="15"/>
              </w:numPr>
              <w:spacing w:line="240" w:lineRule="auto"/>
              <w:ind w:hanging="360"/>
              <w:contextualSpacing/>
              <w:rPr>
                <w:sz w:val="20"/>
              </w:rPr>
            </w:pPr>
            <w:proofErr w:type="gramStart"/>
            <w:r>
              <w:rPr>
                <w:sz w:val="20"/>
              </w:rPr>
              <w:t>ask</w:t>
            </w:r>
            <w:proofErr w:type="gramEnd"/>
            <w:r>
              <w:rPr>
                <w:sz w:val="20"/>
              </w:rPr>
              <w:t xml:space="preserve"> a group of people to write the most significant part of the discussion on an ideas rating sheet, then ask the group members to indicate the degree to which they agree.</w:t>
            </w:r>
          </w:p>
          <w:p w14:paraId="6B5D20A9" w14:textId="77777777" w:rsidR="00221534" w:rsidRDefault="002824A1" w:rsidP="00DD5CCF">
            <w:pPr>
              <w:pStyle w:val="normal0"/>
              <w:widowControl w:val="0"/>
              <w:spacing w:line="240" w:lineRule="auto"/>
            </w:pPr>
            <w:r>
              <w:rPr>
                <w:sz w:val="20"/>
              </w:rPr>
              <w:t>Capacity Development</w:t>
            </w:r>
          </w:p>
          <w:p w14:paraId="6EBAE32F" w14:textId="77777777" w:rsidR="00221534" w:rsidRDefault="002824A1" w:rsidP="00DD5CCF">
            <w:pPr>
              <w:pStyle w:val="normal0"/>
              <w:widowControl w:val="0"/>
              <w:numPr>
                <w:ilvl w:val="0"/>
                <w:numId w:val="13"/>
              </w:numPr>
              <w:spacing w:line="240" w:lineRule="auto"/>
              <w:ind w:hanging="360"/>
              <w:contextualSpacing/>
              <w:rPr>
                <w:sz w:val="20"/>
              </w:rPr>
            </w:pPr>
            <w:proofErr w:type="gramStart"/>
            <w:r>
              <w:rPr>
                <w:sz w:val="20"/>
              </w:rPr>
              <w:t>ask</w:t>
            </w:r>
            <w:proofErr w:type="gramEnd"/>
            <w:r>
              <w:rPr>
                <w:sz w:val="20"/>
              </w:rPr>
              <w:t xml:space="preserve"> a group of people to write the most valuable skill or outcome they have gained on ideas sheets, then ask group members to indicate the degree to which they agree</w:t>
            </w:r>
          </w:p>
          <w:p w14:paraId="12AA8294" w14:textId="77777777" w:rsidR="00221534" w:rsidRDefault="002824A1" w:rsidP="00DD5CCF">
            <w:pPr>
              <w:pStyle w:val="normal0"/>
              <w:widowControl w:val="0"/>
              <w:spacing w:line="240" w:lineRule="auto"/>
            </w:pPr>
            <w:r>
              <w:rPr>
                <w:sz w:val="20"/>
              </w:rPr>
              <w:t>Infrastructure</w:t>
            </w:r>
          </w:p>
          <w:p w14:paraId="32602F06" w14:textId="77777777" w:rsidR="00221534" w:rsidRDefault="002824A1" w:rsidP="00DD5CCF">
            <w:pPr>
              <w:pStyle w:val="normal0"/>
              <w:widowControl w:val="0"/>
              <w:numPr>
                <w:ilvl w:val="0"/>
                <w:numId w:val="50"/>
              </w:numPr>
              <w:spacing w:line="240" w:lineRule="auto"/>
              <w:ind w:hanging="360"/>
              <w:contextualSpacing/>
              <w:rPr>
                <w:sz w:val="20"/>
              </w:rPr>
            </w:pPr>
            <w:proofErr w:type="gramStart"/>
            <w:r>
              <w:rPr>
                <w:sz w:val="20"/>
              </w:rPr>
              <w:t>ask</w:t>
            </w:r>
            <w:proofErr w:type="gramEnd"/>
            <w:r>
              <w:rPr>
                <w:sz w:val="20"/>
              </w:rPr>
              <w:t xml:space="preserve"> a group of people to write the useful improvements to the system on ideas sheets, then ask the group members to indicate the degree to which they agree.</w:t>
            </w:r>
          </w:p>
          <w:p w14:paraId="2EF8C90E" w14:textId="77777777" w:rsidR="00221534" w:rsidRDefault="00221534" w:rsidP="00DD5CCF">
            <w:pPr>
              <w:pStyle w:val="normal0"/>
              <w:widowControl w:val="0"/>
              <w:spacing w:line="240" w:lineRule="auto"/>
            </w:pPr>
          </w:p>
          <w:tbl>
            <w:tblPr>
              <w:tblStyle w:val="af2"/>
              <w:tblW w:w="43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13"/>
            </w:tblGrid>
            <w:tr w:rsidR="00221534" w14:paraId="1964DF45" w14:textId="77777777">
              <w:tc>
                <w:tcPr>
                  <w:tcW w:w="4313" w:type="dxa"/>
                  <w:tcMar>
                    <w:top w:w="100" w:type="dxa"/>
                    <w:left w:w="100" w:type="dxa"/>
                    <w:bottom w:w="100" w:type="dxa"/>
                    <w:right w:w="100" w:type="dxa"/>
                  </w:tcMar>
                </w:tcPr>
                <w:p w14:paraId="1945E9B1" w14:textId="77777777" w:rsidR="00221534" w:rsidRDefault="002824A1" w:rsidP="00DD5CCF">
                  <w:pPr>
                    <w:pStyle w:val="normal0"/>
                    <w:widowControl w:val="0"/>
                    <w:spacing w:line="240" w:lineRule="auto"/>
                  </w:pPr>
                  <w:r>
                    <w:rPr>
                      <w:sz w:val="20"/>
                    </w:rPr>
                    <w:t>Guides:</w:t>
                  </w:r>
                </w:p>
                <w:p w14:paraId="2A22E958" w14:textId="77777777" w:rsidR="00221534" w:rsidRDefault="002824A1" w:rsidP="00DD5CCF">
                  <w:pPr>
                    <w:pStyle w:val="normal0"/>
                    <w:widowControl w:val="0"/>
                    <w:spacing w:line="240" w:lineRule="auto"/>
                  </w:pPr>
                  <w:r>
                    <w:rPr>
                      <w:sz w:val="20"/>
                    </w:rPr>
                    <w:t xml:space="preserve">Ideas Rating Sheets </w:t>
                  </w:r>
                  <w:hyperlink r:id="rId26">
                    <w:r>
                      <w:rPr>
                        <w:color w:val="1155CC"/>
                        <w:sz w:val="20"/>
                        <w:u w:val="single"/>
                      </w:rPr>
                      <w:t>http://www.idearatingsheets.org/</w:t>
                    </w:r>
                  </w:hyperlink>
                  <w:r>
                    <w:rPr>
                      <w:sz w:val="20"/>
                    </w:rPr>
                    <w:t xml:space="preserve"> </w:t>
                  </w:r>
                </w:p>
                <w:p w14:paraId="185E97BC" w14:textId="77777777" w:rsidR="00221534" w:rsidRDefault="002824A1" w:rsidP="00DD5CCF">
                  <w:pPr>
                    <w:pStyle w:val="normal0"/>
                    <w:widowControl w:val="0"/>
                    <w:spacing w:line="240" w:lineRule="auto"/>
                  </w:pPr>
                  <w:r>
                    <w:rPr>
                      <w:sz w:val="20"/>
                    </w:rPr>
                    <w:t>Downloadable and printable Idea Rating Sheets</w:t>
                  </w:r>
                  <w:r>
                    <w:rPr>
                      <w:strike/>
                      <w:sz w:val="20"/>
                    </w:rPr>
                    <w:t xml:space="preserve"> </w:t>
                  </w:r>
                  <w:hyperlink r:id="rId27">
                    <w:r>
                      <w:rPr>
                        <w:color w:val="1155CC"/>
                        <w:sz w:val="20"/>
                        <w:u w:val="single"/>
                      </w:rPr>
                      <w:t>http://www.idearatingsheets.org/download</w:t>
                    </w:r>
                  </w:hyperlink>
                  <w:r>
                    <w:rPr>
                      <w:sz w:val="20"/>
                    </w:rPr>
                    <w:t xml:space="preserve">  </w:t>
                  </w:r>
                </w:p>
                <w:p w14:paraId="7FEFB4B3" w14:textId="77777777" w:rsidR="00221534" w:rsidRDefault="002824A1" w:rsidP="00DD5CCF">
                  <w:pPr>
                    <w:pStyle w:val="normal0"/>
                    <w:widowControl w:val="0"/>
                    <w:spacing w:line="240" w:lineRule="auto"/>
                  </w:pPr>
                  <w:proofErr w:type="spellStart"/>
                  <w:r>
                    <w:rPr>
                      <w:sz w:val="20"/>
                    </w:rPr>
                    <w:t>Dotmocracy</w:t>
                  </w:r>
                  <w:proofErr w:type="spellEnd"/>
                  <w:r>
                    <w:rPr>
                      <w:sz w:val="20"/>
                    </w:rPr>
                    <w:t xml:space="preserve"> on Better Evaluation </w:t>
                  </w:r>
                  <w:hyperlink r:id="rId28">
                    <w:r>
                      <w:rPr>
                        <w:color w:val="1155CC"/>
                        <w:sz w:val="20"/>
                        <w:u w:val="single"/>
                      </w:rPr>
                      <w:t>http://betterevaluation.org/evaluation-options/Dotmocracy</w:t>
                    </w:r>
                  </w:hyperlink>
                  <w:r>
                    <w:rPr>
                      <w:sz w:val="20"/>
                    </w:rPr>
                    <w:t xml:space="preserve"> </w:t>
                  </w:r>
                </w:p>
                <w:p w14:paraId="29F43A14" w14:textId="77777777" w:rsidR="00221534" w:rsidRDefault="00221534" w:rsidP="00DD5CCF">
                  <w:pPr>
                    <w:pStyle w:val="normal0"/>
                    <w:widowControl w:val="0"/>
                    <w:spacing w:line="240" w:lineRule="auto"/>
                  </w:pPr>
                </w:p>
              </w:tc>
            </w:tr>
          </w:tbl>
          <w:p w14:paraId="4DD610EA" w14:textId="77777777" w:rsidR="00221534" w:rsidRDefault="00221534" w:rsidP="00DD5CCF">
            <w:pPr>
              <w:pStyle w:val="normal0"/>
              <w:widowControl w:val="0"/>
              <w:spacing w:line="240" w:lineRule="auto"/>
            </w:pPr>
          </w:p>
          <w:p w14:paraId="2853B95A" w14:textId="77777777" w:rsidR="00221534" w:rsidRDefault="00221534" w:rsidP="00DD5CCF">
            <w:pPr>
              <w:pStyle w:val="normal0"/>
              <w:widowControl w:val="0"/>
              <w:spacing w:line="240" w:lineRule="auto"/>
            </w:pPr>
          </w:p>
        </w:tc>
      </w:tr>
      <w:tr w:rsidR="00221534" w14:paraId="7D07BCA6" w14:textId="77777777" w:rsidTr="00DD5CCF">
        <w:trPr>
          <w:trHeight w:hRule="exact" w:val="7655"/>
        </w:trPr>
        <w:tc>
          <w:tcPr>
            <w:tcW w:w="5070" w:type="dxa"/>
            <w:tcBorders>
              <w:bottom w:val="dashed" w:sz="4" w:space="0" w:color="auto"/>
              <w:right w:val="single" w:sz="6" w:space="0" w:color="auto"/>
            </w:tcBorders>
            <w:tcMar>
              <w:top w:w="100" w:type="dxa"/>
              <w:left w:w="100" w:type="dxa"/>
              <w:bottom w:w="100" w:type="dxa"/>
              <w:right w:w="100" w:type="dxa"/>
            </w:tcMar>
          </w:tcPr>
          <w:p w14:paraId="57EB3070" w14:textId="77777777" w:rsidR="00221534" w:rsidRDefault="002824A1" w:rsidP="00DD5CCF">
            <w:pPr>
              <w:pStyle w:val="normal0"/>
              <w:widowControl w:val="0"/>
            </w:pPr>
            <w:r>
              <w:rPr>
                <w:b/>
                <w:sz w:val="20"/>
              </w:rPr>
              <w:lastRenderedPageBreak/>
              <w:t>Proportional Piling</w:t>
            </w:r>
          </w:p>
          <w:p w14:paraId="74AE25C8" w14:textId="77777777" w:rsidR="00221534" w:rsidRDefault="002824A1" w:rsidP="00DD5CCF">
            <w:pPr>
              <w:pStyle w:val="normal0"/>
              <w:widowControl w:val="0"/>
            </w:pPr>
            <w:r>
              <w:rPr>
                <w:sz w:val="20"/>
              </w:rPr>
              <w:t>Generates estimates of proportions from participants in a visual and accessible way. Participants use 50 or 100 seeds, stones, or other local materials to show proportions.</w:t>
            </w:r>
          </w:p>
          <w:tbl>
            <w:tblPr>
              <w:tblStyle w:val="af3"/>
              <w:tblW w:w="43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13"/>
            </w:tblGrid>
            <w:tr w:rsidR="00221534" w14:paraId="209811D9" w14:textId="77777777">
              <w:tc>
                <w:tcPr>
                  <w:tcW w:w="4313" w:type="dxa"/>
                  <w:tcMar>
                    <w:top w:w="100" w:type="dxa"/>
                    <w:left w:w="100" w:type="dxa"/>
                    <w:bottom w:w="100" w:type="dxa"/>
                    <w:right w:w="100" w:type="dxa"/>
                  </w:tcMar>
                </w:tcPr>
                <w:p w14:paraId="57EC557A" w14:textId="77777777" w:rsidR="00221534" w:rsidRDefault="002824A1" w:rsidP="00DD5CCF">
                  <w:pPr>
                    <w:pStyle w:val="normal0"/>
                    <w:widowControl w:val="0"/>
                    <w:spacing w:line="240" w:lineRule="auto"/>
                  </w:pPr>
                  <w:r>
                    <w:rPr>
                      <w:sz w:val="20"/>
                    </w:rPr>
                    <w:t>Approaches: participatory, quantitative</w:t>
                  </w:r>
                </w:p>
              </w:tc>
            </w:tr>
            <w:tr w:rsidR="00221534" w14:paraId="3E045FA3" w14:textId="77777777">
              <w:tc>
                <w:tcPr>
                  <w:tcW w:w="4313" w:type="dxa"/>
                  <w:tcMar>
                    <w:top w:w="100" w:type="dxa"/>
                    <w:left w:w="100" w:type="dxa"/>
                    <w:bottom w:w="100" w:type="dxa"/>
                    <w:right w:w="100" w:type="dxa"/>
                  </w:tcMar>
                </w:tcPr>
                <w:p w14:paraId="04F17439" w14:textId="77777777" w:rsidR="00221534" w:rsidRDefault="002824A1" w:rsidP="00DD5CCF">
                  <w:pPr>
                    <w:pStyle w:val="normal0"/>
                    <w:widowControl w:val="0"/>
                    <w:spacing w:line="240" w:lineRule="auto"/>
                  </w:pPr>
                  <w:r>
                    <w:rPr>
                      <w:sz w:val="20"/>
                    </w:rPr>
                    <w:t>Source type: individuals or small groups</w:t>
                  </w:r>
                </w:p>
              </w:tc>
            </w:tr>
            <w:tr w:rsidR="00221534" w14:paraId="4A79467E" w14:textId="77777777">
              <w:tc>
                <w:tcPr>
                  <w:tcW w:w="4313" w:type="dxa"/>
                  <w:tcMar>
                    <w:top w:w="100" w:type="dxa"/>
                    <w:left w:w="100" w:type="dxa"/>
                    <w:bottom w:w="100" w:type="dxa"/>
                    <w:right w:w="100" w:type="dxa"/>
                  </w:tcMar>
                </w:tcPr>
                <w:p w14:paraId="48D5BB25" w14:textId="77777777" w:rsidR="00221534" w:rsidRDefault="002824A1" w:rsidP="00DD5CCF">
                  <w:pPr>
                    <w:pStyle w:val="normal0"/>
                    <w:widowControl w:val="0"/>
                    <w:spacing w:line="240" w:lineRule="auto"/>
                  </w:pPr>
                  <w:r>
                    <w:rPr>
                      <w:sz w:val="20"/>
                    </w:rPr>
                    <w:t xml:space="preserve">Time and Resources: </w:t>
                  </w:r>
                  <w:r>
                    <w:rPr>
                      <w:b/>
                      <w:sz w:val="20"/>
                      <w:u w:val="single"/>
                    </w:rPr>
                    <w:t>1</w:t>
                  </w:r>
                  <w:r>
                    <w:rPr>
                      <w:sz w:val="20"/>
                    </w:rPr>
                    <w:t xml:space="preserve"> 2 3 </w:t>
                  </w:r>
                </w:p>
              </w:tc>
            </w:tr>
            <w:tr w:rsidR="00221534" w14:paraId="696CC585" w14:textId="77777777">
              <w:tc>
                <w:tcPr>
                  <w:tcW w:w="4313" w:type="dxa"/>
                  <w:tcMar>
                    <w:top w:w="100" w:type="dxa"/>
                    <w:left w:w="100" w:type="dxa"/>
                    <w:bottom w:w="100" w:type="dxa"/>
                    <w:right w:w="100" w:type="dxa"/>
                  </w:tcMar>
                </w:tcPr>
                <w:p w14:paraId="299237A0" w14:textId="77777777" w:rsidR="00221534" w:rsidRDefault="002824A1" w:rsidP="00DD5CCF">
                  <w:pPr>
                    <w:pStyle w:val="normal0"/>
                    <w:widowControl w:val="0"/>
                    <w:spacing w:line="240" w:lineRule="auto"/>
                  </w:pPr>
                  <w:r>
                    <w:rPr>
                      <w:sz w:val="20"/>
                    </w:rPr>
                    <w:t xml:space="preserve">Difficulty: </w:t>
                  </w:r>
                  <w:r>
                    <w:rPr>
                      <w:b/>
                      <w:sz w:val="20"/>
                      <w:u w:val="single"/>
                    </w:rPr>
                    <w:t>1</w:t>
                  </w:r>
                  <w:r>
                    <w:rPr>
                      <w:sz w:val="20"/>
                    </w:rPr>
                    <w:t xml:space="preserve"> 2 3</w:t>
                  </w:r>
                </w:p>
              </w:tc>
            </w:tr>
          </w:tbl>
          <w:p w14:paraId="0CE27BB3" w14:textId="77777777" w:rsidR="00221534" w:rsidRDefault="002824A1" w:rsidP="00DD5CCF">
            <w:pPr>
              <w:pStyle w:val="normal0"/>
              <w:widowControl w:val="0"/>
            </w:pPr>
            <w:r>
              <w:rPr>
                <w:sz w:val="20"/>
              </w:rPr>
              <w:t xml:space="preserve"> </w:t>
            </w:r>
            <w:r>
              <w:rPr>
                <w:b/>
                <w:sz w:val="20"/>
              </w:rPr>
              <w:t>Strengths</w:t>
            </w:r>
          </w:p>
          <w:p w14:paraId="67B04995" w14:textId="77777777" w:rsidR="00221534" w:rsidRDefault="002824A1" w:rsidP="00DD5CCF">
            <w:pPr>
              <w:pStyle w:val="normal0"/>
              <w:widowControl w:val="0"/>
              <w:numPr>
                <w:ilvl w:val="0"/>
                <w:numId w:val="42"/>
              </w:numPr>
              <w:ind w:hanging="360"/>
              <w:contextualSpacing/>
              <w:rPr>
                <w:sz w:val="20"/>
              </w:rPr>
            </w:pPr>
            <w:proofErr w:type="gramStart"/>
            <w:r>
              <w:rPr>
                <w:sz w:val="20"/>
              </w:rPr>
              <w:t>draws</w:t>
            </w:r>
            <w:proofErr w:type="gramEnd"/>
            <w:r>
              <w:rPr>
                <w:sz w:val="20"/>
              </w:rPr>
              <w:t xml:space="preserve"> on local knowledge</w:t>
            </w:r>
          </w:p>
          <w:p w14:paraId="7103C4E0" w14:textId="77777777" w:rsidR="00221534" w:rsidRDefault="002824A1" w:rsidP="00DD5CCF">
            <w:pPr>
              <w:pStyle w:val="normal0"/>
              <w:widowControl w:val="0"/>
              <w:numPr>
                <w:ilvl w:val="0"/>
                <w:numId w:val="42"/>
              </w:numPr>
              <w:ind w:hanging="360"/>
              <w:contextualSpacing/>
              <w:rPr>
                <w:sz w:val="20"/>
              </w:rPr>
            </w:pPr>
            <w:proofErr w:type="gramStart"/>
            <w:r>
              <w:rPr>
                <w:sz w:val="20"/>
              </w:rPr>
              <w:t>does</w:t>
            </w:r>
            <w:proofErr w:type="gramEnd"/>
            <w:r>
              <w:rPr>
                <w:sz w:val="20"/>
              </w:rPr>
              <w:t xml:space="preserve"> not depend on literacy of participants</w:t>
            </w:r>
          </w:p>
          <w:p w14:paraId="38A4A6DC" w14:textId="77777777" w:rsidR="00221534" w:rsidRDefault="002824A1" w:rsidP="00DD5CCF">
            <w:pPr>
              <w:pStyle w:val="normal0"/>
              <w:widowControl w:val="0"/>
              <w:numPr>
                <w:ilvl w:val="0"/>
                <w:numId w:val="42"/>
              </w:numPr>
              <w:ind w:hanging="360"/>
              <w:contextualSpacing/>
              <w:rPr>
                <w:sz w:val="20"/>
              </w:rPr>
            </w:pPr>
            <w:proofErr w:type="gramStart"/>
            <w:r>
              <w:rPr>
                <w:sz w:val="20"/>
              </w:rPr>
              <w:t>generates</w:t>
            </w:r>
            <w:proofErr w:type="gramEnd"/>
            <w:r>
              <w:rPr>
                <w:sz w:val="20"/>
              </w:rPr>
              <w:t xml:space="preserve"> quantitative data which is often preferred by donors</w:t>
            </w:r>
          </w:p>
          <w:p w14:paraId="1FA2058A" w14:textId="77777777" w:rsidR="00221534" w:rsidRDefault="002824A1" w:rsidP="00DD5CCF">
            <w:pPr>
              <w:pStyle w:val="normal0"/>
              <w:widowControl w:val="0"/>
              <w:numPr>
                <w:ilvl w:val="0"/>
                <w:numId w:val="42"/>
              </w:numPr>
              <w:ind w:hanging="360"/>
              <w:contextualSpacing/>
              <w:rPr>
                <w:sz w:val="20"/>
              </w:rPr>
            </w:pPr>
            <w:proofErr w:type="gramStart"/>
            <w:r>
              <w:rPr>
                <w:sz w:val="20"/>
              </w:rPr>
              <w:t>can</w:t>
            </w:r>
            <w:proofErr w:type="gramEnd"/>
            <w:r>
              <w:rPr>
                <w:sz w:val="20"/>
              </w:rPr>
              <w:t xml:space="preserve"> be repeated with many people to generate very trustworthy data</w:t>
            </w:r>
          </w:p>
          <w:p w14:paraId="25BB3AC7" w14:textId="77777777" w:rsidR="00221534" w:rsidRDefault="002824A1" w:rsidP="00DD5CCF">
            <w:pPr>
              <w:pStyle w:val="normal0"/>
              <w:widowControl w:val="0"/>
            </w:pPr>
            <w:r>
              <w:rPr>
                <w:b/>
                <w:sz w:val="20"/>
              </w:rPr>
              <w:t>Considerations</w:t>
            </w:r>
          </w:p>
          <w:p w14:paraId="1ACAAE40" w14:textId="77777777" w:rsidR="00221534" w:rsidRDefault="002824A1" w:rsidP="00DD5CCF">
            <w:pPr>
              <w:pStyle w:val="normal0"/>
              <w:widowControl w:val="0"/>
              <w:numPr>
                <w:ilvl w:val="0"/>
                <w:numId w:val="22"/>
              </w:numPr>
              <w:ind w:hanging="360"/>
              <w:contextualSpacing/>
              <w:rPr>
                <w:sz w:val="20"/>
              </w:rPr>
            </w:pPr>
            <w:proofErr w:type="gramStart"/>
            <w:r>
              <w:rPr>
                <w:sz w:val="20"/>
              </w:rPr>
              <w:t>the</w:t>
            </w:r>
            <w:proofErr w:type="gramEnd"/>
            <w:r>
              <w:rPr>
                <w:sz w:val="20"/>
              </w:rPr>
              <w:t xml:space="preserve"> questions must be very clear</w:t>
            </w:r>
          </w:p>
          <w:p w14:paraId="6C8B8B70" w14:textId="77777777" w:rsidR="00221534" w:rsidRDefault="002824A1" w:rsidP="00DD5CCF">
            <w:pPr>
              <w:pStyle w:val="normal0"/>
              <w:widowControl w:val="0"/>
              <w:numPr>
                <w:ilvl w:val="0"/>
                <w:numId w:val="22"/>
              </w:numPr>
              <w:ind w:hanging="360"/>
              <w:contextualSpacing/>
              <w:rPr>
                <w:sz w:val="20"/>
              </w:rPr>
            </w:pPr>
            <w:proofErr w:type="gramStart"/>
            <w:r>
              <w:rPr>
                <w:sz w:val="20"/>
              </w:rPr>
              <w:t>it</w:t>
            </w:r>
            <w:proofErr w:type="gramEnd"/>
            <w:r>
              <w:rPr>
                <w:sz w:val="20"/>
              </w:rPr>
              <w:t xml:space="preserve"> might be necessary to combine this method with interviews or other qualitative method to get more details </w:t>
            </w:r>
          </w:p>
        </w:tc>
        <w:tc>
          <w:tcPr>
            <w:tcW w:w="5220" w:type="dxa"/>
            <w:tcBorders>
              <w:left w:val="single" w:sz="6" w:space="0" w:color="auto"/>
              <w:bottom w:val="dashed" w:sz="4" w:space="0" w:color="auto"/>
            </w:tcBorders>
            <w:tcMar>
              <w:top w:w="100" w:type="dxa"/>
              <w:left w:w="100" w:type="dxa"/>
              <w:bottom w:w="100" w:type="dxa"/>
              <w:right w:w="100" w:type="dxa"/>
            </w:tcMar>
          </w:tcPr>
          <w:p w14:paraId="40713EC0" w14:textId="77777777" w:rsidR="00221534" w:rsidRDefault="002824A1" w:rsidP="00DD5CCF">
            <w:pPr>
              <w:pStyle w:val="normal0"/>
              <w:widowControl w:val="0"/>
              <w:spacing w:line="240" w:lineRule="auto"/>
            </w:pPr>
            <w:r>
              <w:rPr>
                <w:b/>
                <w:sz w:val="20"/>
              </w:rPr>
              <w:t>Examples of using Proportional Piling in C4D</w:t>
            </w:r>
          </w:p>
          <w:p w14:paraId="5381175A" w14:textId="77777777" w:rsidR="00221534" w:rsidRDefault="002824A1" w:rsidP="00DD5CCF">
            <w:pPr>
              <w:pStyle w:val="normal0"/>
              <w:widowControl w:val="0"/>
              <w:spacing w:line="240" w:lineRule="auto"/>
            </w:pPr>
            <w:r>
              <w:rPr>
                <w:sz w:val="20"/>
              </w:rPr>
              <w:t>Infrastructure</w:t>
            </w:r>
          </w:p>
          <w:p w14:paraId="1A69BC1A" w14:textId="77777777" w:rsidR="00221534" w:rsidRDefault="002824A1" w:rsidP="00DD5CCF">
            <w:pPr>
              <w:pStyle w:val="normal0"/>
              <w:widowControl w:val="0"/>
              <w:numPr>
                <w:ilvl w:val="0"/>
                <w:numId w:val="49"/>
              </w:numPr>
              <w:spacing w:line="240" w:lineRule="auto"/>
              <w:ind w:hanging="360"/>
              <w:contextualSpacing/>
              <w:rPr>
                <w:sz w:val="20"/>
              </w:rPr>
            </w:pPr>
            <w:proofErr w:type="gramStart"/>
            <w:r>
              <w:rPr>
                <w:sz w:val="20"/>
              </w:rPr>
              <w:t>ask</w:t>
            </w:r>
            <w:proofErr w:type="gramEnd"/>
            <w:r>
              <w:rPr>
                <w:sz w:val="20"/>
              </w:rPr>
              <w:t xml:space="preserve"> individuals to separate the seeds into piles that represent the proportion of time or money used to achieve a certain outcome. Do this before and after the infrastructure initiative to see if there are changes.</w:t>
            </w:r>
          </w:p>
          <w:p w14:paraId="6561F434" w14:textId="77777777" w:rsidR="00221534" w:rsidRDefault="002824A1" w:rsidP="00DD5CCF">
            <w:pPr>
              <w:pStyle w:val="normal0"/>
              <w:widowControl w:val="0"/>
              <w:spacing w:line="240" w:lineRule="auto"/>
            </w:pPr>
            <w:r>
              <w:rPr>
                <w:sz w:val="20"/>
              </w:rPr>
              <w:t>Content</w:t>
            </w:r>
          </w:p>
          <w:p w14:paraId="79E26905" w14:textId="77777777" w:rsidR="00221534" w:rsidRDefault="002824A1" w:rsidP="00DD5CCF">
            <w:pPr>
              <w:pStyle w:val="normal0"/>
              <w:widowControl w:val="0"/>
              <w:numPr>
                <w:ilvl w:val="0"/>
                <w:numId w:val="36"/>
              </w:numPr>
              <w:spacing w:line="240" w:lineRule="auto"/>
              <w:ind w:hanging="360"/>
              <w:contextualSpacing/>
              <w:rPr>
                <w:sz w:val="20"/>
              </w:rPr>
            </w:pPr>
            <w:proofErr w:type="gramStart"/>
            <w:r>
              <w:rPr>
                <w:sz w:val="20"/>
              </w:rPr>
              <w:t>ask</w:t>
            </w:r>
            <w:proofErr w:type="gramEnd"/>
            <w:r>
              <w:rPr>
                <w:sz w:val="20"/>
              </w:rPr>
              <w:t xml:space="preserve"> small groups to separate the seeds into piles that represent the proportion of the community who accessed the content.</w:t>
            </w:r>
          </w:p>
          <w:p w14:paraId="7DE3E7DD" w14:textId="77777777" w:rsidR="00221534" w:rsidRDefault="00221534" w:rsidP="00DD5CCF">
            <w:pPr>
              <w:pStyle w:val="normal0"/>
              <w:widowControl w:val="0"/>
              <w:spacing w:line="240" w:lineRule="auto"/>
            </w:pPr>
          </w:p>
          <w:tbl>
            <w:tblPr>
              <w:tblStyle w:val="af4"/>
              <w:tblW w:w="43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13"/>
            </w:tblGrid>
            <w:tr w:rsidR="00221534" w14:paraId="4148CE2A" w14:textId="77777777">
              <w:tc>
                <w:tcPr>
                  <w:tcW w:w="4313" w:type="dxa"/>
                  <w:tcMar>
                    <w:top w:w="100" w:type="dxa"/>
                    <w:left w:w="100" w:type="dxa"/>
                    <w:bottom w:w="100" w:type="dxa"/>
                    <w:right w:w="100" w:type="dxa"/>
                  </w:tcMar>
                </w:tcPr>
                <w:p w14:paraId="2B42FDA6" w14:textId="77777777" w:rsidR="00221534" w:rsidRDefault="002824A1" w:rsidP="00DD5CCF">
                  <w:pPr>
                    <w:pStyle w:val="normal0"/>
                    <w:widowControl w:val="0"/>
                    <w:spacing w:line="240" w:lineRule="auto"/>
                  </w:pPr>
                  <w:r>
                    <w:rPr>
                      <w:sz w:val="20"/>
                    </w:rPr>
                    <w:t>Guides:</w:t>
                  </w:r>
                </w:p>
                <w:p w14:paraId="4409A697" w14:textId="77777777" w:rsidR="00221534" w:rsidRDefault="00DD5CCF" w:rsidP="00DD5CCF">
                  <w:pPr>
                    <w:pStyle w:val="normal0"/>
                    <w:widowControl w:val="0"/>
                    <w:spacing w:line="240" w:lineRule="auto"/>
                  </w:pPr>
                  <w:hyperlink r:id="rId29">
                    <w:r w:rsidR="002824A1">
                      <w:rPr>
                        <w:color w:val="1155CC"/>
                        <w:sz w:val="20"/>
                        <w:u w:val="single"/>
                      </w:rPr>
                      <w:t>http://www.sswm.info/sites/default/files/reference_attachments/ADEBO%202000%20Training%20Manual%20on%20Participatory%20Rural%20Appraisal.pdf</w:t>
                    </w:r>
                  </w:hyperlink>
                  <w:r w:rsidR="002824A1">
                    <w:rPr>
                      <w:sz w:val="20"/>
                    </w:rPr>
                    <w:t xml:space="preserve"> (page 26)</w:t>
                  </w:r>
                </w:p>
              </w:tc>
            </w:tr>
          </w:tbl>
          <w:p w14:paraId="2119FCE6" w14:textId="77777777" w:rsidR="00221534" w:rsidRDefault="002824A1" w:rsidP="00DD5CCF">
            <w:pPr>
              <w:pStyle w:val="normal0"/>
              <w:widowControl w:val="0"/>
              <w:spacing w:line="240" w:lineRule="auto"/>
            </w:pPr>
            <w:r>
              <w:rPr>
                <w:sz w:val="20"/>
              </w:rPr>
              <w:t xml:space="preserve">  </w:t>
            </w:r>
          </w:p>
        </w:tc>
      </w:tr>
      <w:tr w:rsidR="00221534" w14:paraId="531D1202" w14:textId="77777777" w:rsidTr="00DD5CCF">
        <w:trPr>
          <w:trHeight w:hRule="exact" w:val="7655"/>
        </w:trPr>
        <w:tc>
          <w:tcPr>
            <w:tcW w:w="5070" w:type="dxa"/>
            <w:tcBorders>
              <w:right w:val="single" w:sz="6" w:space="0" w:color="auto"/>
            </w:tcBorders>
            <w:tcMar>
              <w:top w:w="100" w:type="dxa"/>
              <w:left w:w="100" w:type="dxa"/>
              <w:bottom w:w="100" w:type="dxa"/>
              <w:right w:w="100" w:type="dxa"/>
            </w:tcMar>
          </w:tcPr>
          <w:p w14:paraId="2CDD15E1" w14:textId="77777777" w:rsidR="00221534" w:rsidRDefault="002824A1" w:rsidP="00DD5CCF">
            <w:pPr>
              <w:pStyle w:val="normal0"/>
              <w:widowControl w:val="0"/>
            </w:pPr>
            <w:r>
              <w:rPr>
                <w:b/>
                <w:sz w:val="20"/>
              </w:rPr>
              <w:t>Content Analysis</w:t>
            </w:r>
          </w:p>
          <w:p w14:paraId="389D3008" w14:textId="77777777" w:rsidR="00221534" w:rsidRDefault="002824A1" w:rsidP="00DD5CCF">
            <w:pPr>
              <w:pStyle w:val="normal0"/>
              <w:widowControl w:val="0"/>
            </w:pPr>
            <w:r>
              <w:rPr>
                <w:sz w:val="20"/>
              </w:rPr>
              <w:t xml:space="preserve">Collecting, archiving and </w:t>
            </w:r>
            <w:proofErr w:type="spellStart"/>
            <w:r>
              <w:rPr>
                <w:sz w:val="20"/>
              </w:rPr>
              <w:t>analysing</w:t>
            </w:r>
            <w:proofErr w:type="spellEnd"/>
            <w:r>
              <w:rPr>
                <w:sz w:val="20"/>
              </w:rPr>
              <w:t xml:space="preserve"> newspapers, radio and other news outlets for coverage and treatment of specific topics.</w:t>
            </w:r>
          </w:p>
          <w:tbl>
            <w:tblPr>
              <w:tblStyle w:val="af5"/>
              <w:tblW w:w="43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13"/>
            </w:tblGrid>
            <w:tr w:rsidR="00221534" w14:paraId="52AA76CB" w14:textId="77777777">
              <w:tc>
                <w:tcPr>
                  <w:tcW w:w="4313" w:type="dxa"/>
                  <w:tcMar>
                    <w:top w:w="100" w:type="dxa"/>
                    <w:left w:w="100" w:type="dxa"/>
                    <w:bottom w:w="100" w:type="dxa"/>
                    <w:right w:w="100" w:type="dxa"/>
                  </w:tcMar>
                </w:tcPr>
                <w:p w14:paraId="01486DD7" w14:textId="77777777" w:rsidR="00221534" w:rsidRDefault="002824A1" w:rsidP="00DD5CCF">
                  <w:pPr>
                    <w:pStyle w:val="normal0"/>
                    <w:widowControl w:val="0"/>
                    <w:spacing w:line="240" w:lineRule="auto"/>
                  </w:pPr>
                  <w:r>
                    <w:rPr>
                      <w:sz w:val="20"/>
                    </w:rPr>
                    <w:t>Approaches: qualitative and/or quantitative</w:t>
                  </w:r>
                </w:p>
              </w:tc>
            </w:tr>
            <w:tr w:rsidR="00221534" w14:paraId="33279672" w14:textId="77777777">
              <w:tc>
                <w:tcPr>
                  <w:tcW w:w="4313" w:type="dxa"/>
                  <w:tcMar>
                    <w:top w:w="100" w:type="dxa"/>
                    <w:left w:w="100" w:type="dxa"/>
                    <w:bottom w:w="100" w:type="dxa"/>
                    <w:right w:w="100" w:type="dxa"/>
                  </w:tcMar>
                </w:tcPr>
                <w:p w14:paraId="709C3198" w14:textId="77777777" w:rsidR="00221534" w:rsidRDefault="002824A1" w:rsidP="00DD5CCF">
                  <w:pPr>
                    <w:pStyle w:val="normal0"/>
                    <w:widowControl w:val="0"/>
                    <w:spacing w:line="240" w:lineRule="auto"/>
                  </w:pPr>
                  <w:r>
                    <w:rPr>
                      <w:sz w:val="20"/>
                    </w:rPr>
                    <w:t>Source type: non-human</w:t>
                  </w:r>
                </w:p>
              </w:tc>
            </w:tr>
            <w:tr w:rsidR="00221534" w14:paraId="3282BC76" w14:textId="77777777">
              <w:tc>
                <w:tcPr>
                  <w:tcW w:w="4313" w:type="dxa"/>
                  <w:tcMar>
                    <w:top w:w="100" w:type="dxa"/>
                    <w:left w:w="100" w:type="dxa"/>
                    <w:bottom w:w="100" w:type="dxa"/>
                    <w:right w:w="100" w:type="dxa"/>
                  </w:tcMar>
                </w:tcPr>
                <w:p w14:paraId="10C36191" w14:textId="77777777" w:rsidR="00221534" w:rsidRDefault="002824A1" w:rsidP="00DD5CCF">
                  <w:pPr>
                    <w:pStyle w:val="normal0"/>
                    <w:widowControl w:val="0"/>
                    <w:spacing w:line="240" w:lineRule="auto"/>
                  </w:pPr>
                  <w:r>
                    <w:rPr>
                      <w:sz w:val="20"/>
                    </w:rPr>
                    <w:t xml:space="preserve">Time &amp; resources: 1 </w:t>
                  </w:r>
                  <w:r>
                    <w:rPr>
                      <w:b/>
                      <w:sz w:val="20"/>
                      <w:u w:val="single"/>
                    </w:rPr>
                    <w:t>2</w:t>
                  </w:r>
                  <w:r>
                    <w:rPr>
                      <w:sz w:val="20"/>
                    </w:rPr>
                    <w:t xml:space="preserve"> 3</w:t>
                  </w:r>
                </w:p>
              </w:tc>
            </w:tr>
            <w:tr w:rsidR="00221534" w14:paraId="6D6B463C" w14:textId="77777777">
              <w:tc>
                <w:tcPr>
                  <w:tcW w:w="4313" w:type="dxa"/>
                  <w:tcMar>
                    <w:top w:w="100" w:type="dxa"/>
                    <w:left w:w="100" w:type="dxa"/>
                    <w:bottom w:w="100" w:type="dxa"/>
                    <w:right w:w="100" w:type="dxa"/>
                  </w:tcMar>
                </w:tcPr>
                <w:p w14:paraId="5C84CAF7" w14:textId="77777777" w:rsidR="00221534" w:rsidRDefault="002824A1" w:rsidP="00DD5CCF">
                  <w:pPr>
                    <w:pStyle w:val="normal0"/>
                    <w:widowControl w:val="0"/>
                    <w:spacing w:line="240" w:lineRule="auto"/>
                  </w:pPr>
                  <w:r>
                    <w:rPr>
                      <w:sz w:val="20"/>
                    </w:rPr>
                    <w:t xml:space="preserve">Difficulty: </w:t>
                  </w:r>
                  <w:r>
                    <w:rPr>
                      <w:b/>
                      <w:sz w:val="20"/>
                      <w:u w:val="single"/>
                    </w:rPr>
                    <w:t>1</w:t>
                  </w:r>
                  <w:r>
                    <w:rPr>
                      <w:sz w:val="20"/>
                    </w:rPr>
                    <w:t xml:space="preserve"> 2 3</w:t>
                  </w:r>
                </w:p>
              </w:tc>
            </w:tr>
          </w:tbl>
          <w:p w14:paraId="47726A33" w14:textId="77777777" w:rsidR="00221534" w:rsidRDefault="002824A1" w:rsidP="00DD5CCF">
            <w:pPr>
              <w:pStyle w:val="normal0"/>
              <w:widowControl w:val="0"/>
            </w:pPr>
            <w:r>
              <w:rPr>
                <w:b/>
                <w:sz w:val="20"/>
              </w:rPr>
              <w:t>Strengths</w:t>
            </w:r>
          </w:p>
          <w:p w14:paraId="0B6110DB" w14:textId="77777777" w:rsidR="00221534" w:rsidRDefault="002824A1" w:rsidP="00DD5CCF">
            <w:pPr>
              <w:pStyle w:val="normal0"/>
              <w:widowControl w:val="0"/>
              <w:numPr>
                <w:ilvl w:val="0"/>
                <w:numId w:val="2"/>
              </w:numPr>
              <w:ind w:hanging="360"/>
              <w:contextualSpacing/>
              <w:rPr>
                <w:sz w:val="20"/>
              </w:rPr>
            </w:pPr>
            <w:proofErr w:type="gramStart"/>
            <w:r>
              <w:rPr>
                <w:sz w:val="20"/>
              </w:rPr>
              <w:t>non</w:t>
            </w:r>
            <w:proofErr w:type="gramEnd"/>
            <w:r>
              <w:rPr>
                <w:sz w:val="20"/>
              </w:rPr>
              <w:t>-invasive way of collecting information</w:t>
            </w:r>
          </w:p>
          <w:p w14:paraId="25D04B5F" w14:textId="77777777" w:rsidR="00221534" w:rsidRDefault="002824A1" w:rsidP="00DD5CCF">
            <w:pPr>
              <w:pStyle w:val="normal0"/>
              <w:widowControl w:val="0"/>
              <w:numPr>
                <w:ilvl w:val="0"/>
                <w:numId w:val="2"/>
              </w:numPr>
              <w:ind w:hanging="360"/>
              <w:contextualSpacing/>
              <w:rPr>
                <w:sz w:val="20"/>
              </w:rPr>
            </w:pPr>
            <w:proofErr w:type="gramStart"/>
            <w:r>
              <w:rPr>
                <w:sz w:val="20"/>
              </w:rPr>
              <w:t>can</w:t>
            </w:r>
            <w:proofErr w:type="gramEnd"/>
            <w:r>
              <w:rPr>
                <w:sz w:val="20"/>
              </w:rPr>
              <w:t xml:space="preserve"> be quantitative (number of articles, number of lines/minutes per story, number of sources, prominence), or qualitative (depth, accuracy, message, quality)</w:t>
            </w:r>
          </w:p>
          <w:p w14:paraId="42E83CA0" w14:textId="77777777" w:rsidR="00221534" w:rsidRDefault="002824A1" w:rsidP="00DD5CCF">
            <w:pPr>
              <w:pStyle w:val="normal0"/>
              <w:widowControl w:val="0"/>
              <w:numPr>
                <w:ilvl w:val="0"/>
                <w:numId w:val="2"/>
              </w:numPr>
              <w:ind w:hanging="360"/>
              <w:contextualSpacing/>
              <w:rPr>
                <w:sz w:val="20"/>
              </w:rPr>
            </w:pPr>
            <w:proofErr w:type="gramStart"/>
            <w:r>
              <w:rPr>
                <w:sz w:val="20"/>
              </w:rPr>
              <w:t>can</w:t>
            </w:r>
            <w:proofErr w:type="gramEnd"/>
            <w:r>
              <w:rPr>
                <w:sz w:val="20"/>
              </w:rPr>
              <w:t xml:space="preserve"> be made to be quite systematic through choosing specific criteria (such as times of day for radio or TV, specific weeks or number of editions per week)</w:t>
            </w:r>
          </w:p>
          <w:p w14:paraId="626A9A0B" w14:textId="77777777" w:rsidR="00221534" w:rsidRDefault="002824A1" w:rsidP="00DD5CCF">
            <w:pPr>
              <w:pStyle w:val="normal0"/>
              <w:widowControl w:val="0"/>
            </w:pPr>
            <w:r>
              <w:rPr>
                <w:b/>
                <w:sz w:val="20"/>
              </w:rPr>
              <w:t>Considerations</w:t>
            </w:r>
          </w:p>
          <w:p w14:paraId="2EA4829F" w14:textId="77777777" w:rsidR="00221534" w:rsidRDefault="002824A1" w:rsidP="00DD5CCF">
            <w:pPr>
              <w:pStyle w:val="normal0"/>
              <w:widowControl w:val="0"/>
              <w:numPr>
                <w:ilvl w:val="0"/>
                <w:numId w:val="20"/>
              </w:numPr>
              <w:ind w:hanging="360"/>
              <w:contextualSpacing/>
              <w:rPr>
                <w:sz w:val="20"/>
              </w:rPr>
            </w:pPr>
            <w:r>
              <w:rPr>
                <w:sz w:val="20"/>
              </w:rPr>
              <w:t>To make before and after comparisons you need access to a sample before the activity started.</w:t>
            </w:r>
          </w:p>
          <w:p w14:paraId="7833D371" w14:textId="77777777" w:rsidR="00221534" w:rsidRDefault="002824A1" w:rsidP="00DD5CCF">
            <w:pPr>
              <w:pStyle w:val="normal0"/>
              <w:widowControl w:val="0"/>
              <w:numPr>
                <w:ilvl w:val="0"/>
                <w:numId w:val="20"/>
              </w:numPr>
              <w:ind w:hanging="360"/>
              <w:contextualSpacing/>
              <w:rPr>
                <w:sz w:val="20"/>
              </w:rPr>
            </w:pPr>
            <w:r>
              <w:rPr>
                <w:sz w:val="20"/>
              </w:rPr>
              <w:t>Can be quite time consuming if the criteria is very broad.</w:t>
            </w:r>
          </w:p>
          <w:p w14:paraId="77439367" w14:textId="77777777" w:rsidR="00221534" w:rsidRDefault="002824A1" w:rsidP="00DD5CCF">
            <w:pPr>
              <w:pStyle w:val="normal0"/>
              <w:widowControl w:val="0"/>
              <w:numPr>
                <w:ilvl w:val="0"/>
                <w:numId w:val="20"/>
              </w:numPr>
              <w:ind w:hanging="360"/>
              <w:contextualSpacing/>
              <w:rPr>
                <w:sz w:val="20"/>
              </w:rPr>
            </w:pPr>
            <w:r>
              <w:rPr>
                <w:sz w:val="20"/>
              </w:rPr>
              <w:t xml:space="preserve">Can require some skills in identifying ‘codes’ for analysis </w:t>
            </w:r>
          </w:p>
        </w:tc>
        <w:tc>
          <w:tcPr>
            <w:tcW w:w="5220" w:type="dxa"/>
            <w:tcBorders>
              <w:left w:val="single" w:sz="6" w:space="0" w:color="auto"/>
            </w:tcBorders>
            <w:tcMar>
              <w:top w:w="100" w:type="dxa"/>
              <w:left w:w="100" w:type="dxa"/>
              <w:bottom w:w="100" w:type="dxa"/>
              <w:right w:w="100" w:type="dxa"/>
            </w:tcMar>
          </w:tcPr>
          <w:p w14:paraId="767AD245" w14:textId="77777777" w:rsidR="00221534" w:rsidRDefault="002824A1" w:rsidP="00DD5CCF">
            <w:pPr>
              <w:pStyle w:val="normal0"/>
              <w:widowControl w:val="0"/>
              <w:spacing w:line="240" w:lineRule="auto"/>
            </w:pPr>
            <w:r>
              <w:rPr>
                <w:b/>
                <w:sz w:val="20"/>
              </w:rPr>
              <w:t>Examples of using Content Analysis in C4D Evaluation</w:t>
            </w:r>
          </w:p>
          <w:p w14:paraId="60E1AB02" w14:textId="77777777" w:rsidR="00221534" w:rsidRDefault="002824A1" w:rsidP="00DD5CCF">
            <w:pPr>
              <w:pStyle w:val="normal0"/>
              <w:widowControl w:val="0"/>
              <w:spacing w:line="240" w:lineRule="auto"/>
            </w:pPr>
            <w:r>
              <w:rPr>
                <w:sz w:val="20"/>
              </w:rPr>
              <w:t>Capacity Building</w:t>
            </w:r>
          </w:p>
          <w:p w14:paraId="4C6A5500" w14:textId="77777777" w:rsidR="00221534" w:rsidRDefault="002824A1" w:rsidP="00DD5CCF">
            <w:pPr>
              <w:pStyle w:val="normal0"/>
              <w:widowControl w:val="0"/>
              <w:numPr>
                <w:ilvl w:val="0"/>
                <w:numId w:val="52"/>
              </w:numPr>
              <w:spacing w:line="240" w:lineRule="auto"/>
              <w:ind w:hanging="360"/>
              <w:contextualSpacing/>
              <w:rPr>
                <w:sz w:val="20"/>
              </w:rPr>
            </w:pPr>
            <w:proofErr w:type="gramStart"/>
            <w:r>
              <w:rPr>
                <w:sz w:val="20"/>
              </w:rPr>
              <w:t>undertake</w:t>
            </w:r>
            <w:proofErr w:type="gramEnd"/>
            <w:r>
              <w:rPr>
                <w:sz w:val="20"/>
              </w:rPr>
              <w:t xml:space="preserve"> an analysis the stories produced by participants according to criteria relating to accuracy and depth of coverage on a specific topic before the capacity building activity, and again afterwards to find out if there has been improvement</w:t>
            </w:r>
          </w:p>
          <w:p w14:paraId="264BC2B5" w14:textId="77777777" w:rsidR="00221534" w:rsidRDefault="002824A1" w:rsidP="00DD5CCF">
            <w:pPr>
              <w:pStyle w:val="normal0"/>
              <w:widowControl w:val="0"/>
              <w:numPr>
                <w:ilvl w:val="0"/>
                <w:numId w:val="52"/>
              </w:numPr>
              <w:spacing w:line="240" w:lineRule="auto"/>
              <w:ind w:hanging="360"/>
              <w:contextualSpacing/>
              <w:rPr>
                <w:sz w:val="20"/>
              </w:rPr>
            </w:pPr>
            <w:proofErr w:type="gramStart"/>
            <w:r>
              <w:rPr>
                <w:sz w:val="20"/>
              </w:rPr>
              <w:t>use</w:t>
            </w:r>
            <w:proofErr w:type="gramEnd"/>
            <w:r>
              <w:rPr>
                <w:sz w:val="20"/>
              </w:rPr>
              <w:t xml:space="preserve"> before and after content analysis using criteria relevant to the capacity building goals (such as diversity of sources, comprehensiveness) to find out if the journalists/content producers’ skills have improved</w:t>
            </w:r>
          </w:p>
          <w:p w14:paraId="43796E33" w14:textId="77777777" w:rsidR="00221534" w:rsidRDefault="002824A1" w:rsidP="00DD5CCF">
            <w:pPr>
              <w:pStyle w:val="normal0"/>
              <w:widowControl w:val="0"/>
              <w:spacing w:line="240" w:lineRule="auto"/>
            </w:pPr>
            <w:r>
              <w:rPr>
                <w:sz w:val="20"/>
              </w:rPr>
              <w:t>Content</w:t>
            </w:r>
          </w:p>
          <w:p w14:paraId="24856934" w14:textId="77777777" w:rsidR="00221534" w:rsidRDefault="002824A1" w:rsidP="00DD5CCF">
            <w:pPr>
              <w:pStyle w:val="normal0"/>
              <w:widowControl w:val="0"/>
              <w:numPr>
                <w:ilvl w:val="0"/>
                <w:numId w:val="28"/>
              </w:numPr>
              <w:spacing w:line="240" w:lineRule="auto"/>
              <w:ind w:hanging="360"/>
              <w:contextualSpacing/>
              <w:rPr>
                <w:sz w:val="20"/>
              </w:rPr>
            </w:pPr>
            <w:proofErr w:type="gramStart"/>
            <w:r>
              <w:rPr>
                <w:sz w:val="20"/>
              </w:rPr>
              <w:t>use</w:t>
            </w:r>
            <w:proofErr w:type="gramEnd"/>
            <w:r>
              <w:rPr>
                <w:sz w:val="20"/>
              </w:rPr>
              <w:t xml:space="preserve"> ongoing quantitative content analysis to find out if there has been an increase in the number of stories, prominence of stories (first page, second page) or length of stories (1 minute, 10 lines) about a specific topic (for example, health, climate change) during a campaign.</w:t>
            </w:r>
          </w:p>
          <w:p w14:paraId="2D21BF17" w14:textId="77777777" w:rsidR="00221534" w:rsidRDefault="00221534" w:rsidP="00DD5CCF">
            <w:pPr>
              <w:pStyle w:val="normal0"/>
              <w:widowControl w:val="0"/>
              <w:spacing w:line="240" w:lineRule="auto"/>
            </w:pPr>
          </w:p>
          <w:tbl>
            <w:tblPr>
              <w:tblStyle w:val="af6"/>
              <w:tblW w:w="43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13"/>
            </w:tblGrid>
            <w:tr w:rsidR="00221534" w14:paraId="00BCDDFA" w14:textId="77777777">
              <w:tc>
                <w:tcPr>
                  <w:tcW w:w="4313" w:type="dxa"/>
                  <w:tcMar>
                    <w:top w:w="100" w:type="dxa"/>
                    <w:left w:w="100" w:type="dxa"/>
                    <w:bottom w:w="100" w:type="dxa"/>
                    <w:right w:w="100" w:type="dxa"/>
                  </w:tcMar>
                </w:tcPr>
                <w:p w14:paraId="02ACAEF9" w14:textId="77777777" w:rsidR="00221534" w:rsidRDefault="002824A1" w:rsidP="00DD5CCF">
                  <w:pPr>
                    <w:pStyle w:val="normal0"/>
                    <w:widowControl w:val="0"/>
                    <w:spacing w:line="240" w:lineRule="auto"/>
                  </w:pPr>
                  <w:r>
                    <w:rPr>
                      <w:sz w:val="20"/>
                    </w:rPr>
                    <w:t>Guides:</w:t>
                  </w:r>
                </w:p>
                <w:p w14:paraId="35C1433A" w14:textId="77777777" w:rsidR="00221534" w:rsidRDefault="002824A1" w:rsidP="00DD5CCF">
                  <w:pPr>
                    <w:pStyle w:val="normal0"/>
                    <w:widowControl w:val="0"/>
                    <w:spacing w:line="240" w:lineRule="auto"/>
                  </w:pPr>
                  <w:r>
                    <w:rPr>
                      <w:sz w:val="20"/>
                    </w:rPr>
                    <w:t xml:space="preserve">Content analysis on Better Evaluation </w:t>
                  </w:r>
                  <w:hyperlink r:id="rId30">
                    <w:r>
                      <w:rPr>
                        <w:color w:val="1155CC"/>
                        <w:sz w:val="20"/>
                        <w:u w:val="single"/>
                      </w:rPr>
                      <w:t>http://betterevaluation.org/evaluation-options/content_analysis</w:t>
                    </w:r>
                  </w:hyperlink>
                  <w:r>
                    <w:rPr>
                      <w:sz w:val="20"/>
                    </w:rPr>
                    <w:t xml:space="preserve"> </w:t>
                  </w:r>
                </w:p>
                <w:p w14:paraId="523CC776" w14:textId="77777777" w:rsidR="00221534" w:rsidRDefault="002824A1" w:rsidP="00DD5CCF">
                  <w:pPr>
                    <w:pStyle w:val="normal0"/>
                    <w:widowControl w:val="0"/>
                    <w:spacing w:line="240" w:lineRule="auto"/>
                  </w:pPr>
                  <w:r>
                    <w:rPr>
                      <w:sz w:val="20"/>
                    </w:rPr>
                    <w:t xml:space="preserve">Methods for Evaluating Media Interventions in Conflict Countries: </w:t>
                  </w:r>
                  <w:hyperlink r:id="rId31">
                    <w:r>
                      <w:rPr>
                        <w:color w:val="1155CC"/>
                        <w:sz w:val="20"/>
                        <w:u w:val="single"/>
                      </w:rPr>
                      <w:t>http://www.global.asc.upenn.edu/fileLibrary/PDFs/taylorcaux2.pdf</w:t>
                    </w:r>
                  </w:hyperlink>
                  <w:r>
                    <w:rPr>
                      <w:sz w:val="20"/>
                    </w:rPr>
                    <w:t xml:space="preserve"> (page 3-4)</w:t>
                  </w:r>
                </w:p>
              </w:tc>
            </w:tr>
          </w:tbl>
          <w:p w14:paraId="689C66B5" w14:textId="77777777" w:rsidR="00221534" w:rsidRDefault="00221534" w:rsidP="00DD5CCF">
            <w:pPr>
              <w:pStyle w:val="normal0"/>
              <w:widowControl w:val="0"/>
              <w:spacing w:line="240" w:lineRule="auto"/>
            </w:pPr>
          </w:p>
        </w:tc>
      </w:tr>
    </w:tbl>
    <w:p w14:paraId="1D48BD61" w14:textId="77777777" w:rsidR="00221534" w:rsidRDefault="00221534">
      <w:pPr>
        <w:pStyle w:val="normal0"/>
      </w:pPr>
    </w:p>
    <w:sectPr w:rsidR="00221534" w:rsidSect="002824A1">
      <w:pgSz w:w="11900" w:h="16840"/>
      <w:pgMar w:top="284" w:right="1800" w:bottom="737"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1F0F"/>
    <w:multiLevelType w:val="multilevel"/>
    <w:tmpl w:val="76007B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35C16A5"/>
    <w:multiLevelType w:val="multilevel"/>
    <w:tmpl w:val="FE441E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5646D23"/>
    <w:multiLevelType w:val="multilevel"/>
    <w:tmpl w:val="58D8E9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5704E51"/>
    <w:multiLevelType w:val="multilevel"/>
    <w:tmpl w:val="61A44B5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0761418C"/>
    <w:multiLevelType w:val="multilevel"/>
    <w:tmpl w:val="B00663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0D5643F9"/>
    <w:multiLevelType w:val="multilevel"/>
    <w:tmpl w:val="BF20AF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0EA0535C"/>
    <w:multiLevelType w:val="multilevel"/>
    <w:tmpl w:val="7DC449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1620614"/>
    <w:multiLevelType w:val="multilevel"/>
    <w:tmpl w:val="C54C90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58710D5"/>
    <w:multiLevelType w:val="multilevel"/>
    <w:tmpl w:val="FAAEAD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1AD060CC"/>
    <w:multiLevelType w:val="multilevel"/>
    <w:tmpl w:val="8B4A2C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1B007F19"/>
    <w:multiLevelType w:val="multilevel"/>
    <w:tmpl w:val="6750C4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1CEF229C"/>
    <w:multiLevelType w:val="multilevel"/>
    <w:tmpl w:val="DF729D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2BDE1050"/>
    <w:multiLevelType w:val="multilevel"/>
    <w:tmpl w:val="F160AAA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301E32BD"/>
    <w:multiLevelType w:val="multilevel"/>
    <w:tmpl w:val="867A74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30BE1D39"/>
    <w:multiLevelType w:val="multilevel"/>
    <w:tmpl w:val="95C66D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30D357BC"/>
    <w:multiLevelType w:val="multilevel"/>
    <w:tmpl w:val="016CCB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317D4ED6"/>
    <w:multiLevelType w:val="multilevel"/>
    <w:tmpl w:val="41D8529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336147CC"/>
    <w:multiLevelType w:val="multilevel"/>
    <w:tmpl w:val="2A14CD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339649FF"/>
    <w:multiLevelType w:val="multilevel"/>
    <w:tmpl w:val="18667C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366C7F73"/>
    <w:multiLevelType w:val="multilevel"/>
    <w:tmpl w:val="5AFC0C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36B331C1"/>
    <w:multiLevelType w:val="multilevel"/>
    <w:tmpl w:val="C8422E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373B0EDB"/>
    <w:multiLevelType w:val="multilevel"/>
    <w:tmpl w:val="2E2005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3B7F3B82"/>
    <w:multiLevelType w:val="multilevel"/>
    <w:tmpl w:val="65CCA7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3BDE7DB9"/>
    <w:multiLevelType w:val="multilevel"/>
    <w:tmpl w:val="DCF8D1C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nsid w:val="3DFF1D37"/>
    <w:multiLevelType w:val="multilevel"/>
    <w:tmpl w:val="F29030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3FF67BAD"/>
    <w:multiLevelType w:val="multilevel"/>
    <w:tmpl w:val="0394BC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409C68E3"/>
    <w:multiLevelType w:val="multilevel"/>
    <w:tmpl w:val="2842D3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40F65E7A"/>
    <w:multiLevelType w:val="multilevel"/>
    <w:tmpl w:val="5DC6FB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42DC300E"/>
    <w:multiLevelType w:val="multilevel"/>
    <w:tmpl w:val="9B0485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44716882"/>
    <w:multiLevelType w:val="multilevel"/>
    <w:tmpl w:val="FEA480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454C475B"/>
    <w:multiLevelType w:val="multilevel"/>
    <w:tmpl w:val="40D497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458D628B"/>
    <w:multiLevelType w:val="multilevel"/>
    <w:tmpl w:val="6512ED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49E800EF"/>
    <w:multiLevelType w:val="multilevel"/>
    <w:tmpl w:val="E034CF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4A2656D1"/>
    <w:multiLevelType w:val="multilevel"/>
    <w:tmpl w:val="C5C822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4BD33379"/>
    <w:multiLevelType w:val="multilevel"/>
    <w:tmpl w:val="DF14B9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5433758E"/>
    <w:multiLevelType w:val="multilevel"/>
    <w:tmpl w:val="59FA2C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58BE41A4"/>
    <w:multiLevelType w:val="multilevel"/>
    <w:tmpl w:val="00AC09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60310C26"/>
    <w:multiLevelType w:val="multilevel"/>
    <w:tmpl w:val="8CCE3E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628435FE"/>
    <w:multiLevelType w:val="multilevel"/>
    <w:tmpl w:val="08F4DD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629B14AF"/>
    <w:multiLevelType w:val="multilevel"/>
    <w:tmpl w:val="555280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nsid w:val="64794FCB"/>
    <w:multiLevelType w:val="multilevel"/>
    <w:tmpl w:val="AEACAE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679C2454"/>
    <w:multiLevelType w:val="multilevel"/>
    <w:tmpl w:val="BC5212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nsid w:val="6BC81D69"/>
    <w:multiLevelType w:val="multilevel"/>
    <w:tmpl w:val="142A00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nsid w:val="6EA44CD2"/>
    <w:multiLevelType w:val="multilevel"/>
    <w:tmpl w:val="CEFE81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nsid w:val="711801C0"/>
    <w:multiLevelType w:val="multilevel"/>
    <w:tmpl w:val="B16CF3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nsid w:val="72A33354"/>
    <w:multiLevelType w:val="multilevel"/>
    <w:tmpl w:val="96BACA8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6">
    <w:nsid w:val="73D32CFA"/>
    <w:multiLevelType w:val="multilevel"/>
    <w:tmpl w:val="6772F8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nsid w:val="745778EC"/>
    <w:multiLevelType w:val="multilevel"/>
    <w:tmpl w:val="994C86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8">
    <w:nsid w:val="756F69D6"/>
    <w:multiLevelType w:val="multilevel"/>
    <w:tmpl w:val="0568DF1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9">
    <w:nsid w:val="76492BBF"/>
    <w:multiLevelType w:val="multilevel"/>
    <w:tmpl w:val="DD4428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0">
    <w:nsid w:val="788B38E7"/>
    <w:multiLevelType w:val="multilevel"/>
    <w:tmpl w:val="7F9AD1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nsid w:val="7BA3617D"/>
    <w:multiLevelType w:val="multilevel"/>
    <w:tmpl w:val="A4BA17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2">
    <w:nsid w:val="7FE13483"/>
    <w:multiLevelType w:val="multilevel"/>
    <w:tmpl w:val="A9E65BC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1"/>
  </w:num>
  <w:num w:numId="2">
    <w:abstractNumId w:val="41"/>
  </w:num>
  <w:num w:numId="3">
    <w:abstractNumId w:val="42"/>
  </w:num>
  <w:num w:numId="4">
    <w:abstractNumId w:val="51"/>
  </w:num>
  <w:num w:numId="5">
    <w:abstractNumId w:val="44"/>
  </w:num>
  <w:num w:numId="6">
    <w:abstractNumId w:val="43"/>
  </w:num>
  <w:num w:numId="7">
    <w:abstractNumId w:val="1"/>
  </w:num>
  <w:num w:numId="8">
    <w:abstractNumId w:val="45"/>
  </w:num>
  <w:num w:numId="9">
    <w:abstractNumId w:val="3"/>
  </w:num>
  <w:num w:numId="10">
    <w:abstractNumId w:val="23"/>
  </w:num>
  <w:num w:numId="11">
    <w:abstractNumId w:val="34"/>
  </w:num>
  <w:num w:numId="12">
    <w:abstractNumId w:val="17"/>
  </w:num>
  <w:num w:numId="13">
    <w:abstractNumId w:val="37"/>
  </w:num>
  <w:num w:numId="14">
    <w:abstractNumId w:val="33"/>
  </w:num>
  <w:num w:numId="15">
    <w:abstractNumId w:val="35"/>
  </w:num>
  <w:num w:numId="16">
    <w:abstractNumId w:val="15"/>
  </w:num>
  <w:num w:numId="17">
    <w:abstractNumId w:val="46"/>
  </w:num>
  <w:num w:numId="18">
    <w:abstractNumId w:val="20"/>
  </w:num>
  <w:num w:numId="19">
    <w:abstractNumId w:val="5"/>
  </w:num>
  <w:num w:numId="20">
    <w:abstractNumId w:val="28"/>
  </w:num>
  <w:num w:numId="21">
    <w:abstractNumId w:val="0"/>
  </w:num>
  <w:num w:numId="22">
    <w:abstractNumId w:val="31"/>
  </w:num>
  <w:num w:numId="23">
    <w:abstractNumId w:val="32"/>
  </w:num>
  <w:num w:numId="24">
    <w:abstractNumId w:val="18"/>
  </w:num>
  <w:num w:numId="25">
    <w:abstractNumId w:val="25"/>
  </w:num>
  <w:num w:numId="26">
    <w:abstractNumId w:val="48"/>
  </w:num>
  <w:num w:numId="27">
    <w:abstractNumId w:val="52"/>
  </w:num>
  <w:num w:numId="28">
    <w:abstractNumId w:val="30"/>
  </w:num>
  <w:num w:numId="29">
    <w:abstractNumId w:val="12"/>
  </w:num>
  <w:num w:numId="30">
    <w:abstractNumId w:val="22"/>
  </w:num>
  <w:num w:numId="31">
    <w:abstractNumId w:val="13"/>
  </w:num>
  <w:num w:numId="32">
    <w:abstractNumId w:val="16"/>
  </w:num>
  <w:num w:numId="33">
    <w:abstractNumId w:val="24"/>
  </w:num>
  <w:num w:numId="34">
    <w:abstractNumId w:val="47"/>
  </w:num>
  <w:num w:numId="35">
    <w:abstractNumId w:val="50"/>
  </w:num>
  <w:num w:numId="36">
    <w:abstractNumId w:val="11"/>
  </w:num>
  <w:num w:numId="37">
    <w:abstractNumId w:val="19"/>
  </w:num>
  <w:num w:numId="38">
    <w:abstractNumId w:val="4"/>
  </w:num>
  <w:num w:numId="39">
    <w:abstractNumId w:val="49"/>
  </w:num>
  <w:num w:numId="40">
    <w:abstractNumId w:val="38"/>
  </w:num>
  <w:num w:numId="41">
    <w:abstractNumId w:val="7"/>
  </w:num>
  <w:num w:numId="42">
    <w:abstractNumId w:val="27"/>
  </w:num>
  <w:num w:numId="43">
    <w:abstractNumId w:val="26"/>
  </w:num>
  <w:num w:numId="44">
    <w:abstractNumId w:val="36"/>
  </w:num>
  <w:num w:numId="45">
    <w:abstractNumId w:val="2"/>
  </w:num>
  <w:num w:numId="46">
    <w:abstractNumId w:val="6"/>
  </w:num>
  <w:num w:numId="47">
    <w:abstractNumId w:val="9"/>
  </w:num>
  <w:num w:numId="48">
    <w:abstractNumId w:val="14"/>
  </w:num>
  <w:num w:numId="49">
    <w:abstractNumId w:val="39"/>
  </w:num>
  <w:num w:numId="50">
    <w:abstractNumId w:val="10"/>
  </w:num>
  <w:num w:numId="51">
    <w:abstractNumId w:val="40"/>
  </w:num>
  <w:num w:numId="52">
    <w:abstractNumId w:val="29"/>
  </w:num>
  <w:num w:numId="53">
    <w:abstractNumId w:va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221534"/>
    <w:rsid w:val="00221534"/>
    <w:rsid w:val="002824A1"/>
    <w:rsid w:val="00DD5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068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sz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2824A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24A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sz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2824A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24A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betterevaluation.org/evaluation-options/photographyvideorecording" TargetMode="External"/><Relationship Id="rId21" Type="http://schemas.openxmlformats.org/officeDocument/2006/relationships/hyperlink" Target="http://ear.findingavoice.org/toolbox/6-0.html" TargetMode="External"/><Relationship Id="rId22" Type="http://schemas.openxmlformats.org/officeDocument/2006/relationships/hyperlink" Target="http://betterevaluation.org/evaluation-options/logsanddiaries" TargetMode="External"/><Relationship Id="rId23" Type="http://schemas.openxmlformats.org/officeDocument/2006/relationships/hyperlink" Target="http://betterevaluation.org/evaluation-options/sketchmapping" TargetMode="External"/><Relationship Id="rId24" Type="http://schemas.openxmlformats.org/officeDocument/2006/relationships/hyperlink" Target="http://www.iapad.org/resource_mapping.htm" TargetMode="External"/><Relationship Id="rId25" Type="http://schemas.openxmlformats.org/officeDocument/2006/relationships/hyperlink" Target="http://www.ifad.org/evaluation/guide/annexd/Annex_D-3DEF.pdf" TargetMode="External"/><Relationship Id="rId26" Type="http://schemas.openxmlformats.org/officeDocument/2006/relationships/hyperlink" Target="http://www.idearatingsheets.org/" TargetMode="External"/><Relationship Id="rId27" Type="http://schemas.openxmlformats.org/officeDocument/2006/relationships/hyperlink" Target="http://www.idearatingsheets.org/download" TargetMode="External"/><Relationship Id="rId28" Type="http://schemas.openxmlformats.org/officeDocument/2006/relationships/hyperlink" Target="http://betterevaluation.org/evaluation-options/Dotmocracy" TargetMode="External"/><Relationship Id="rId29" Type="http://schemas.openxmlformats.org/officeDocument/2006/relationships/hyperlink" Target="http://www.sswm.info/sites/default/files/reference_attachments/ADEBO%202000%20Training%20Manual%20on%20Participatory%20Rural%20Appraisal.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betterevaluation.org/evaluation-options/content_analysis" TargetMode="External"/><Relationship Id="rId31" Type="http://schemas.openxmlformats.org/officeDocument/2006/relationships/hyperlink" Target="http://www.global.asc.upenn.edu/fileLibrary/PDFs/taylorcaux2.pdf" TargetMode="External"/><Relationship Id="rId32" Type="http://schemas.openxmlformats.org/officeDocument/2006/relationships/fontTable" Target="fontTable.xml"/><Relationship Id="rId9" Type="http://schemas.openxmlformats.org/officeDocument/2006/relationships/hyperlink" Target="http://www.photovoice.org/wp-content/uploads/2014/09/PV_Manual.pdf" TargetMode="External"/><Relationship Id="rId6" Type="http://schemas.openxmlformats.org/officeDocument/2006/relationships/hyperlink" Target="http://ear.findingavoice.org/toolbox/5-0.html" TargetMode="External"/><Relationship Id="rId7" Type="http://schemas.openxmlformats.org/officeDocument/2006/relationships/hyperlink" Target="http://betterevaluation.org/evaluation-options/survey" TargetMode="External"/><Relationship Id="rId8" Type="http://schemas.openxmlformats.org/officeDocument/2006/relationships/hyperlink" Target="http://betterevaluation.org/evaluation-options/photovoice" TargetMode="External"/><Relationship Id="rId33" Type="http://schemas.openxmlformats.org/officeDocument/2006/relationships/theme" Target="theme/theme1.xml"/><Relationship Id="rId10" Type="http://schemas.openxmlformats.org/officeDocument/2006/relationships/hyperlink" Target="http://www.theinnovationcenter.org/files/doc/D5/CLW%20pp%20164%20Photovoices.pdf" TargetMode="External"/><Relationship Id="rId11" Type="http://schemas.openxmlformats.org/officeDocument/2006/relationships/hyperlink" Target="https://www.youtube.com/watch?v=xyXnnOlvqOM" TargetMode="External"/><Relationship Id="rId12" Type="http://schemas.openxmlformats.org/officeDocument/2006/relationships/hyperlink" Target="http://ear.findingavoice.org/toolbox/3-1.html" TargetMode="External"/><Relationship Id="rId13" Type="http://schemas.openxmlformats.org/officeDocument/2006/relationships/hyperlink" Target="http://betterevaluation.org/evaluation-options/interviews" TargetMode="External"/><Relationship Id="rId14" Type="http://schemas.openxmlformats.org/officeDocument/2006/relationships/hyperlink" Target="http://betterevaluation.org/evaluation-options/FocusGroups" TargetMode="External"/><Relationship Id="rId15" Type="http://schemas.openxmlformats.org/officeDocument/2006/relationships/hyperlink" Target="http://ear.findingavoice.org/toolbox/3-2.html" TargetMode="External"/><Relationship Id="rId16" Type="http://schemas.openxmlformats.org/officeDocument/2006/relationships/hyperlink" Target="http://betterevaluation.org/sites/default/files/EA_PM%26E_toolkit_module_4_CLFS_for_publication.pdf" TargetMode="External"/><Relationship Id="rId17" Type="http://schemas.openxmlformats.org/officeDocument/2006/relationships/hyperlink" Target="http://ear.findingavoice.org/toolbox/2-0.html" TargetMode="External"/><Relationship Id="rId18" Type="http://schemas.openxmlformats.org/officeDocument/2006/relationships/hyperlink" Target="http://betterevaluation.org/evaluation-options/nonparticipantobservation" TargetMode="External"/><Relationship Id="rId19" Type="http://schemas.openxmlformats.org/officeDocument/2006/relationships/hyperlink" Target="http://betterevaluation.org/evaluation-options/participantobserv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2924</Words>
  <Characters>16670</Characters>
  <Application>Microsoft Macintosh Word</Application>
  <DocSecurity>0</DocSecurity>
  <Lines>138</Lines>
  <Paragraphs>39</Paragraphs>
  <ScaleCrop>false</ScaleCrop>
  <Company/>
  <LinksUpToDate>false</LinksUpToDate>
  <CharactersWithSpaces>19555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Noske-Turner</cp:lastModifiedBy>
  <cp:revision>3</cp:revision>
  <dcterms:created xsi:type="dcterms:W3CDTF">2015-05-18T03:00:00Z</dcterms:created>
  <dcterms:modified xsi:type="dcterms:W3CDTF">2015-10-16T14:37:00Z</dcterms:modified>
</cp:coreProperties>
</file>